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2444D0" w14:textId="77777777" w:rsidR="00A9553F" w:rsidRDefault="002D4569" w:rsidP="00A9553F">
      <w:pPr>
        <w:rPr>
          <w:rFonts w:ascii="Zurich Win95BT" w:hAnsi="Zurich Win95BT"/>
          <w:b/>
          <w:bCs/>
          <w:sz w:val="32"/>
          <w:szCs w:val="32"/>
        </w:rPr>
      </w:pPr>
      <w:r w:rsidRPr="00A9553F">
        <w:rPr>
          <w:rFonts w:ascii="Zurich Win95BT" w:hAnsi="Zurich Win95BT"/>
          <w:b/>
          <w:bCs/>
          <w:sz w:val="32"/>
          <w:szCs w:val="32"/>
        </w:rPr>
        <w:t>PROTOCOL WANGEDRAG</w:t>
      </w:r>
      <w:r w:rsidR="00A9553F">
        <w:rPr>
          <w:rFonts w:ascii="Zurich Win95BT" w:hAnsi="Zurich Win95BT"/>
          <w:b/>
          <w:bCs/>
          <w:sz w:val="32"/>
          <w:szCs w:val="32"/>
        </w:rPr>
        <w:t xml:space="preserve">  </w:t>
      </w:r>
      <w:r w:rsidR="00A9553F">
        <w:rPr>
          <w:rFonts w:ascii="Zurich Win95BT" w:hAnsi="Zurich Win95BT"/>
          <w:b/>
          <w:bCs/>
          <w:sz w:val="32"/>
          <w:szCs w:val="32"/>
        </w:rPr>
        <w:tab/>
      </w:r>
      <w:r w:rsidR="00A9553F">
        <w:rPr>
          <w:rFonts w:ascii="Zurich Win95BT" w:hAnsi="Zurich Win95BT"/>
          <w:b/>
          <w:bCs/>
          <w:sz w:val="32"/>
          <w:szCs w:val="32"/>
        </w:rPr>
        <w:tab/>
      </w:r>
      <w:r w:rsidR="00A9553F">
        <w:rPr>
          <w:rFonts w:ascii="Zurich Win95BT" w:hAnsi="Zurich Win95BT"/>
          <w:b/>
          <w:bCs/>
          <w:sz w:val="32"/>
          <w:szCs w:val="32"/>
        </w:rPr>
        <w:tab/>
      </w:r>
      <w:r w:rsidR="00A9553F">
        <w:rPr>
          <w:rFonts w:ascii="Zurich Win95BT" w:hAnsi="Zurich Win95BT"/>
          <w:b/>
          <w:bCs/>
          <w:sz w:val="32"/>
          <w:szCs w:val="32"/>
        </w:rPr>
        <w:tab/>
      </w:r>
      <w:r w:rsidR="00A9553F">
        <w:rPr>
          <w:rFonts w:ascii="Zurich Win95BT" w:hAnsi="Zurich Win95BT"/>
          <w:b/>
          <w:bCs/>
          <w:sz w:val="32"/>
          <w:szCs w:val="32"/>
        </w:rPr>
        <w:tab/>
      </w:r>
      <w:r w:rsidR="00A9553F">
        <w:rPr>
          <w:rFonts w:ascii="Zurich Win95BT" w:hAnsi="Zurich Win95BT"/>
          <w:b/>
          <w:bCs/>
          <w:sz w:val="32"/>
          <w:szCs w:val="32"/>
        </w:rPr>
        <w:tab/>
      </w:r>
      <w:r w:rsidR="00A9553F">
        <w:rPr>
          <w:rFonts w:ascii="Zurich Win95BT" w:hAnsi="Zurich Win95BT"/>
          <w:b/>
          <w:bCs/>
          <w:sz w:val="32"/>
          <w:szCs w:val="32"/>
        </w:rPr>
        <w:tab/>
      </w:r>
      <w:r w:rsidR="00A9553F">
        <w:rPr>
          <w:rFonts w:ascii="Zurich Win95BT" w:hAnsi="Zurich Win95BT"/>
          <w:b/>
          <w:bCs/>
          <w:sz w:val="32"/>
          <w:szCs w:val="32"/>
        </w:rPr>
        <w:tab/>
      </w:r>
      <w:r w:rsidR="00A9553F">
        <w:rPr>
          <w:rFonts w:ascii="Zurich Win95BT" w:hAnsi="Zurich Win95BT"/>
          <w:b/>
          <w:bCs/>
          <w:sz w:val="32"/>
          <w:szCs w:val="32"/>
        </w:rPr>
        <w:tab/>
      </w:r>
      <w:r w:rsidR="00A9553F">
        <w:rPr>
          <w:rFonts w:ascii="Zurich Win95BT" w:hAnsi="Zurich Win95BT"/>
          <w:b/>
          <w:bCs/>
          <w:sz w:val="32"/>
          <w:szCs w:val="32"/>
        </w:rPr>
        <w:tab/>
        <w:t xml:space="preserve">    </w:t>
      </w:r>
      <w:r w:rsidR="00A9553F">
        <w:rPr>
          <w:rFonts w:ascii="Zurich Win95BT" w:hAnsi="Zurich Win95BT"/>
          <w:b/>
          <w:bCs/>
          <w:noProof/>
          <w:sz w:val="32"/>
          <w:szCs w:val="32"/>
        </w:rPr>
        <w:drawing>
          <wp:inline distT="0" distB="0" distL="0" distR="0" wp14:anchorId="09CBD838" wp14:editId="5EAAD620">
            <wp:extent cx="1501140" cy="2175453"/>
            <wp:effectExtent l="0" t="0" r="3810" b="0"/>
            <wp:docPr id="186488962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889626" name="Afbeelding 1864889626"/>
                    <pic:cNvPicPr/>
                  </pic:nvPicPr>
                  <pic:blipFill>
                    <a:blip r:embed="rId5" cstate="print">
                      <a:extLst>
                        <a:ext uri="{28A0092B-C50C-407E-A947-70E740481C1C}">
                          <a14:useLocalDpi xmlns:a14="http://schemas.microsoft.com/office/drawing/2010/main" val="0"/>
                        </a:ext>
                      </a:extLst>
                    </a:blip>
                    <a:stretch>
                      <a:fillRect/>
                    </a:stretch>
                  </pic:blipFill>
                  <pic:spPr>
                    <a:xfrm>
                      <a:off x="0" y="0"/>
                      <a:ext cx="1516913" cy="2198311"/>
                    </a:xfrm>
                    <a:prstGeom prst="rect">
                      <a:avLst/>
                    </a:prstGeom>
                  </pic:spPr>
                </pic:pic>
              </a:graphicData>
            </a:graphic>
          </wp:inline>
        </w:drawing>
      </w:r>
    </w:p>
    <w:p w14:paraId="1C494451" w14:textId="77777777" w:rsidR="00A9553F" w:rsidRPr="00A9553F" w:rsidRDefault="00A9553F" w:rsidP="00A9553F">
      <w:pPr>
        <w:rPr>
          <w:rFonts w:ascii="Zurich Win95BT" w:hAnsi="Zurich Win95BT"/>
          <w:b/>
          <w:bCs/>
        </w:rPr>
      </w:pPr>
    </w:p>
    <w:p w14:paraId="3863C722" w14:textId="05A91E8A" w:rsidR="00A9553F" w:rsidRPr="00A9553F" w:rsidRDefault="00A9553F" w:rsidP="00A9553F">
      <w:pPr>
        <w:rPr>
          <w:rFonts w:ascii="Zurich Win95BT" w:hAnsi="Zurich Win95BT"/>
          <w:b/>
          <w:bCs/>
        </w:rPr>
      </w:pPr>
      <w:r w:rsidRPr="00A9553F">
        <w:rPr>
          <w:rFonts w:ascii="Zurich Win95BT" w:hAnsi="Zurich Win95BT" w:cs="Times New Roman"/>
          <w:spacing w:val="11"/>
        </w:rPr>
        <w:t>V</w:t>
      </w:r>
      <w:r>
        <w:rPr>
          <w:rFonts w:ascii="Zurich Win95BT" w:hAnsi="Zurich Win95BT" w:cs="Times New Roman"/>
          <w:spacing w:val="11"/>
        </w:rPr>
        <w:t xml:space="preserve">.V. DVG </w:t>
      </w:r>
      <w:r w:rsidRPr="00A9553F">
        <w:rPr>
          <w:rFonts w:ascii="Zurich Win95BT" w:hAnsi="Zurich Win95BT" w:cs="Times New Roman"/>
          <w:spacing w:val="11"/>
        </w:rPr>
        <w:t xml:space="preserve">vindt dat er op de vereniging sprake moet zijn van een gezond sportklimaat. Dit betekent dat </w:t>
      </w:r>
      <w:r>
        <w:rPr>
          <w:rFonts w:ascii="Zurich Win95BT" w:hAnsi="Zurich Win95BT" w:cs="Times New Roman"/>
          <w:spacing w:val="11"/>
        </w:rPr>
        <w:t xml:space="preserve">iedereen </w:t>
      </w:r>
      <w:r w:rsidRPr="00A9553F">
        <w:rPr>
          <w:rFonts w:ascii="Zurich Win95BT" w:hAnsi="Zurich Win95BT" w:cs="Times New Roman"/>
          <w:spacing w:val="11"/>
        </w:rPr>
        <w:t xml:space="preserve">op een respectvolle manier met elkaar en de accommodatie </w:t>
      </w:r>
      <w:r w:rsidR="005800B0">
        <w:rPr>
          <w:rFonts w:ascii="Zurich Win95BT" w:hAnsi="Zurich Win95BT" w:cs="Times New Roman"/>
          <w:spacing w:val="11"/>
        </w:rPr>
        <w:t>dient om te gaan</w:t>
      </w:r>
      <w:r w:rsidRPr="00A9553F">
        <w:rPr>
          <w:rFonts w:ascii="Zurich Win95BT" w:hAnsi="Zurich Win95BT" w:cs="Times New Roman"/>
          <w:spacing w:val="11"/>
        </w:rPr>
        <w:t>. Door het hanteren van regels (of afspraken) wil de vereniging dit gezonde sportklimaat creëren. Er zal dan ook adequaat worden opgetreden tegen leden, ouders en supporters die onsportief gedrag vertonen. Ook bij vernielingen in en rond de accommodatie zullen maatregelen worden genomen.</w:t>
      </w:r>
    </w:p>
    <w:p w14:paraId="66DB3D1D" w14:textId="77777777" w:rsidR="00A9553F" w:rsidRPr="00A9553F" w:rsidRDefault="00A9553F" w:rsidP="00A9553F">
      <w:pPr>
        <w:widowControl w:val="0"/>
        <w:kinsoku w:val="0"/>
        <w:overflowPunct w:val="0"/>
        <w:spacing w:before="163" w:after="0" w:line="288" w:lineRule="exact"/>
        <w:ind w:right="1656"/>
        <w:textAlignment w:val="baseline"/>
        <w:rPr>
          <w:rFonts w:ascii="Zurich Win95BT" w:hAnsi="Zurich Win95BT" w:cs="Times New Roman"/>
        </w:rPr>
      </w:pPr>
      <w:r w:rsidRPr="00A9553F">
        <w:rPr>
          <w:rFonts w:ascii="Zurich Win95BT" w:hAnsi="Zurich Win95BT" w:cs="Times New Roman"/>
        </w:rPr>
        <w:t>De wijzen van optreden en de maatregelen die genomen worden door de vereniging staan hieronder beschreven.</w:t>
      </w:r>
    </w:p>
    <w:p w14:paraId="2AD2126D" w14:textId="7E924046" w:rsidR="00CF39E2" w:rsidRDefault="00CF39E2">
      <w:pPr>
        <w:rPr>
          <w:rFonts w:ascii="Zurich Win95BT" w:hAnsi="Zurich Win95BT"/>
          <w:b/>
          <w:bCs/>
        </w:rPr>
      </w:pPr>
      <w:r>
        <w:rPr>
          <w:rFonts w:ascii="Zurich Win95BT" w:hAnsi="Zurich Win95BT"/>
          <w:b/>
          <w:bCs/>
        </w:rPr>
        <w:br w:type="page"/>
      </w:r>
    </w:p>
    <w:p w14:paraId="4BB8C640" w14:textId="77777777" w:rsidR="00A9553F" w:rsidRPr="00A9553F" w:rsidRDefault="00A9553F" w:rsidP="00A9553F">
      <w:pPr>
        <w:rPr>
          <w:rFonts w:ascii="Zurich Win95BT" w:hAnsi="Zurich Win95BT"/>
          <w:b/>
          <w:bCs/>
        </w:rPr>
      </w:pPr>
    </w:p>
    <w:tbl>
      <w:tblPr>
        <w:tblW w:w="0" w:type="auto"/>
        <w:tblInd w:w="20" w:type="dxa"/>
        <w:tblLayout w:type="fixed"/>
        <w:tblCellMar>
          <w:left w:w="0" w:type="dxa"/>
          <w:right w:w="0" w:type="dxa"/>
        </w:tblCellMar>
        <w:tblLook w:val="0000" w:firstRow="0" w:lastRow="0" w:firstColumn="0" w:lastColumn="0" w:noHBand="0" w:noVBand="0"/>
      </w:tblPr>
      <w:tblGrid>
        <w:gridCol w:w="2750"/>
        <w:gridCol w:w="3029"/>
        <w:gridCol w:w="2765"/>
        <w:gridCol w:w="2760"/>
        <w:gridCol w:w="2774"/>
      </w:tblGrid>
      <w:tr w:rsidR="002D4569" w14:paraId="5A37E43D" w14:textId="77777777" w:rsidTr="002D4569">
        <w:trPr>
          <w:trHeight w:hRule="exact" w:val="1212"/>
        </w:trPr>
        <w:tc>
          <w:tcPr>
            <w:tcW w:w="2750" w:type="dxa"/>
            <w:tcBorders>
              <w:top w:val="single" w:sz="5" w:space="0" w:color="auto"/>
              <w:left w:val="single" w:sz="5" w:space="0" w:color="auto"/>
              <w:bottom w:val="single" w:sz="5" w:space="0" w:color="auto"/>
              <w:right w:val="single" w:sz="5" w:space="0" w:color="auto"/>
            </w:tcBorders>
            <w:shd w:val="clear" w:color="auto" w:fill="FFFF00"/>
          </w:tcPr>
          <w:p w14:paraId="30C1172D" w14:textId="77777777" w:rsidR="002D4569" w:rsidRPr="002D4569" w:rsidRDefault="002D4569" w:rsidP="00ED00BC">
            <w:pPr>
              <w:widowControl w:val="0"/>
              <w:kinsoku w:val="0"/>
              <w:overflowPunct w:val="0"/>
              <w:spacing w:after="302" w:line="220" w:lineRule="exact"/>
              <w:ind w:left="115"/>
              <w:textAlignment w:val="baseline"/>
              <w:rPr>
                <w:rFonts w:ascii="Zurich Win95BT" w:hAnsi="Zurich Win95BT" w:cs="Times New Roman"/>
                <w:b/>
                <w:color w:val="000000"/>
                <w:sz w:val="22"/>
                <w:szCs w:val="22"/>
              </w:rPr>
            </w:pPr>
            <w:r w:rsidRPr="002D4569">
              <w:rPr>
                <w:rFonts w:ascii="Zurich Win95BT" w:hAnsi="Zurich Win95BT" w:cs="Times New Roman"/>
                <w:b/>
                <w:color w:val="000000"/>
                <w:sz w:val="22"/>
                <w:szCs w:val="22"/>
              </w:rPr>
              <w:t>Omschrijving wangedrag</w:t>
            </w:r>
          </w:p>
        </w:tc>
        <w:tc>
          <w:tcPr>
            <w:tcW w:w="3029" w:type="dxa"/>
            <w:tcBorders>
              <w:top w:val="single" w:sz="5" w:space="0" w:color="auto"/>
              <w:left w:val="single" w:sz="5" w:space="0" w:color="auto"/>
              <w:bottom w:val="single" w:sz="5" w:space="0" w:color="auto"/>
              <w:right w:val="single" w:sz="5" w:space="0" w:color="auto"/>
            </w:tcBorders>
            <w:shd w:val="clear" w:color="auto" w:fill="FFFF00"/>
          </w:tcPr>
          <w:p w14:paraId="7AA2F249" w14:textId="77777777" w:rsidR="002D4569" w:rsidRPr="002D4569" w:rsidRDefault="002D4569" w:rsidP="00ED00BC">
            <w:pPr>
              <w:widowControl w:val="0"/>
              <w:kinsoku w:val="0"/>
              <w:overflowPunct w:val="0"/>
              <w:spacing w:after="302" w:line="220" w:lineRule="exact"/>
              <w:ind w:left="111"/>
              <w:textAlignment w:val="baseline"/>
              <w:rPr>
                <w:rFonts w:ascii="Zurich Win95BT" w:hAnsi="Zurich Win95BT" w:cs="Times New Roman"/>
                <w:b/>
                <w:color w:val="000000"/>
                <w:sz w:val="22"/>
                <w:szCs w:val="22"/>
              </w:rPr>
            </w:pPr>
            <w:r w:rsidRPr="002D4569">
              <w:rPr>
                <w:rFonts w:ascii="Zurich Win95BT" w:hAnsi="Zurich Win95BT" w:cs="Times New Roman"/>
                <w:b/>
                <w:color w:val="000000"/>
                <w:sz w:val="22"/>
                <w:szCs w:val="22"/>
              </w:rPr>
              <w:t>Sanctie leden bij eenmalig</w:t>
            </w:r>
          </w:p>
        </w:tc>
        <w:tc>
          <w:tcPr>
            <w:tcW w:w="2765" w:type="dxa"/>
            <w:tcBorders>
              <w:top w:val="single" w:sz="5" w:space="0" w:color="auto"/>
              <w:left w:val="single" w:sz="5" w:space="0" w:color="auto"/>
              <w:bottom w:val="single" w:sz="5" w:space="0" w:color="auto"/>
              <w:right w:val="single" w:sz="5" w:space="0" w:color="auto"/>
            </w:tcBorders>
            <w:shd w:val="clear" w:color="auto" w:fill="FFFF00"/>
          </w:tcPr>
          <w:p w14:paraId="5835CBA9" w14:textId="77777777" w:rsidR="002D4569" w:rsidRPr="002D4569" w:rsidRDefault="002D4569" w:rsidP="00ED00BC">
            <w:pPr>
              <w:widowControl w:val="0"/>
              <w:kinsoku w:val="0"/>
              <w:overflowPunct w:val="0"/>
              <w:spacing w:after="302" w:line="220" w:lineRule="exact"/>
              <w:ind w:left="106"/>
              <w:textAlignment w:val="baseline"/>
              <w:rPr>
                <w:rFonts w:ascii="Zurich Win95BT" w:hAnsi="Zurich Win95BT" w:cs="Times New Roman"/>
                <w:b/>
                <w:color w:val="000000"/>
                <w:sz w:val="22"/>
                <w:szCs w:val="22"/>
              </w:rPr>
            </w:pPr>
            <w:r w:rsidRPr="002D4569">
              <w:rPr>
                <w:rFonts w:ascii="Zurich Win95BT" w:hAnsi="Zurich Win95BT" w:cs="Times New Roman"/>
                <w:b/>
                <w:color w:val="000000"/>
                <w:sz w:val="22"/>
                <w:szCs w:val="22"/>
              </w:rPr>
              <w:t>Sanctie leden bij herhaling</w:t>
            </w:r>
          </w:p>
        </w:tc>
        <w:tc>
          <w:tcPr>
            <w:tcW w:w="2760" w:type="dxa"/>
            <w:tcBorders>
              <w:top w:val="single" w:sz="5" w:space="0" w:color="auto"/>
              <w:left w:val="single" w:sz="5" w:space="0" w:color="auto"/>
              <w:bottom w:val="single" w:sz="5" w:space="0" w:color="auto"/>
              <w:right w:val="single" w:sz="5" w:space="0" w:color="auto"/>
            </w:tcBorders>
            <w:shd w:val="clear" w:color="auto" w:fill="FFFF00"/>
          </w:tcPr>
          <w:p w14:paraId="22D2F706" w14:textId="77777777" w:rsidR="002D4569" w:rsidRPr="002D4569" w:rsidRDefault="002D4569" w:rsidP="00ED00BC">
            <w:pPr>
              <w:widowControl w:val="0"/>
              <w:kinsoku w:val="0"/>
              <w:overflowPunct w:val="0"/>
              <w:spacing w:after="38" w:line="247" w:lineRule="exact"/>
              <w:ind w:left="108" w:right="324"/>
              <w:textAlignment w:val="baseline"/>
              <w:rPr>
                <w:rFonts w:ascii="Zurich Win95BT" w:hAnsi="Zurich Win95BT" w:cs="Times New Roman"/>
                <w:b/>
                <w:color w:val="000000"/>
                <w:spacing w:val="-2"/>
                <w:sz w:val="22"/>
                <w:szCs w:val="22"/>
              </w:rPr>
            </w:pPr>
            <w:r w:rsidRPr="002D4569">
              <w:rPr>
                <w:rFonts w:ascii="Zurich Win95BT" w:hAnsi="Zurich Win95BT" w:cs="Times New Roman"/>
                <w:b/>
                <w:color w:val="000000"/>
                <w:spacing w:val="-2"/>
                <w:sz w:val="22"/>
                <w:szCs w:val="22"/>
              </w:rPr>
              <w:t>Sanctie ouders/verzorgers en bezoekers bij eenmalig</w:t>
            </w:r>
          </w:p>
        </w:tc>
        <w:tc>
          <w:tcPr>
            <w:tcW w:w="2774" w:type="dxa"/>
            <w:tcBorders>
              <w:top w:val="single" w:sz="5" w:space="0" w:color="auto"/>
              <w:left w:val="single" w:sz="5" w:space="0" w:color="auto"/>
              <w:bottom w:val="single" w:sz="5" w:space="0" w:color="auto"/>
              <w:right w:val="single" w:sz="5" w:space="0" w:color="auto"/>
            </w:tcBorders>
            <w:shd w:val="clear" w:color="auto" w:fill="FFFF00"/>
          </w:tcPr>
          <w:p w14:paraId="125B78D9" w14:textId="77777777" w:rsidR="002D4569" w:rsidRPr="002D4569" w:rsidRDefault="002D4569" w:rsidP="00ED00BC">
            <w:pPr>
              <w:widowControl w:val="0"/>
              <w:kinsoku w:val="0"/>
              <w:overflowPunct w:val="0"/>
              <w:spacing w:after="38" w:line="247" w:lineRule="exact"/>
              <w:ind w:left="108" w:right="288"/>
              <w:textAlignment w:val="baseline"/>
              <w:rPr>
                <w:rFonts w:ascii="Zurich Win95BT" w:hAnsi="Zurich Win95BT" w:cs="Times New Roman"/>
                <w:b/>
                <w:color w:val="000000"/>
                <w:spacing w:val="-1"/>
                <w:sz w:val="22"/>
                <w:szCs w:val="22"/>
              </w:rPr>
            </w:pPr>
            <w:r w:rsidRPr="002D4569">
              <w:rPr>
                <w:rFonts w:ascii="Zurich Win95BT" w:hAnsi="Zurich Win95BT" w:cs="Times New Roman"/>
                <w:b/>
                <w:color w:val="000000"/>
                <w:spacing w:val="-1"/>
                <w:sz w:val="22"/>
                <w:szCs w:val="22"/>
              </w:rPr>
              <w:t>Sanctie ouders/verzorgers en bezoekers bij herhaling</w:t>
            </w:r>
          </w:p>
        </w:tc>
      </w:tr>
      <w:tr w:rsidR="002D4569" w14:paraId="41AE0CD4" w14:textId="77777777" w:rsidTr="002D4569">
        <w:trPr>
          <w:trHeight w:hRule="exact" w:val="567"/>
        </w:trPr>
        <w:tc>
          <w:tcPr>
            <w:tcW w:w="2750" w:type="dxa"/>
            <w:tcBorders>
              <w:top w:val="single" w:sz="5" w:space="0" w:color="auto"/>
              <w:left w:val="single" w:sz="5" w:space="0" w:color="auto"/>
              <w:bottom w:val="single" w:sz="5" w:space="0" w:color="auto"/>
              <w:right w:val="single" w:sz="5" w:space="0" w:color="auto"/>
            </w:tcBorders>
            <w:shd w:val="clear" w:color="auto" w:fill="FF4747"/>
          </w:tcPr>
          <w:p w14:paraId="2D3BD5F9" w14:textId="77777777" w:rsidR="002D4569" w:rsidRPr="002D4569" w:rsidRDefault="002D4569" w:rsidP="00ED00BC">
            <w:pPr>
              <w:widowControl w:val="0"/>
              <w:kinsoku w:val="0"/>
              <w:overflowPunct w:val="0"/>
              <w:spacing w:after="167" w:line="221" w:lineRule="exact"/>
              <w:ind w:left="115"/>
              <w:textAlignment w:val="baseline"/>
              <w:rPr>
                <w:rFonts w:ascii="Zurich Win95BT" w:hAnsi="Zurich Win95BT" w:cs="Times New Roman"/>
                <w:b/>
                <w:color w:val="000000"/>
                <w:sz w:val="22"/>
                <w:szCs w:val="22"/>
              </w:rPr>
            </w:pPr>
            <w:r w:rsidRPr="002D4569">
              <w:rPr>
                <w:rFonts w:ascii="Zurich Win95BT" w:hAnsi="Zurich Win95BT" w:cs="Times New Roman"/>
                <w:b/>
                <w:color w:val="000000"/>
                <w:sz w:val="22"/>
                <w:szCs w:val="22"/>
              </w:rPr>
              <w:t>Belediging</w:t>
            </w:r>
          </w:p>
        </w:tc>
        <w:tc>
          <w:tcPr>
            <w:tcW w:w="3029" w:type="dxa"/>
            <w:tcBorders>
              <w:top w:val="single" w:sz="5" w:space="0" w:color="auto"/>
              <w:left w:val="single" w:sz="5" w:space="0" w:color="auto"/>
              <w:bottom w:val="single" w:sz="5" w:space="0" w:color="auto"/>
              <w:right w:val="single" w:sz="5" w:space="0" w:color="auto"/>
            </w:tcBorders>
            <w:shd w:val="clear" w:color="auto" w:fill="FF4747"/>
          </w:tcPr>
          <w:p w14:paraId="6B8C74D1" w14:textId="77777777" w:rsidR="002D4569" w:rsidRPr="002D4569" w:rsidRDefault="002D4569" w:rsidP="00ED00BC">
            <w:pPr>
              <w:widowControl w:val="0"/>
              <w:kinsoku w:val="0"/>
              <w:overflowPunct w:val="0"/>
              <w:spacing w:after="0" w:line="240" w:lineRule="auto"/>
              <w:textAlignment w:val="baseline"/>
              <w:rPr>
                <w:rFonts w:ascii="Zurich Win95BT" w:hAnsi="Zurich Win95BT" w:cs="Times New Roman"/>
                <w:sz w:val="22"/>
                <w:szCs w:val="22"/>
              </w:rPr>
            </w:pPr>
          </w:p>
        </w:tc>
        <w:tc>
          <w:tcPr>
            <w:tcW w:w="2765" w:type="dxa"/>
            <w:tcBorders>
              <w:top w:val="single" w:sz="5" w:space="0" w:color="auto"/>
              <w:left w:val="single" w:sz="5" w:space="0" w:color="auto"/>
              <w:bottom w:val="single" w:sz="5" w:space="0" w:color="auto"/>
              <w:right w:val="single" w:sz="5" w:space="0" w:color="auto"/>
            </w:tcBorders>
            <w:shd w:val="clear" w:color="auto" w:fill="FF4747"/>
          </w:tcPr>
          <w:p w14:paraId="066A5B15" w14:textId="77777777" w:rsidR="002D4569" w:rsidRPr="002D4569" w:rsidRDefault="002D4569" w:rsidP="00ED00BC">
            <w:pPr>
              <w:widowControl w:val="0"/>
              <w:kinsoku w:val="0"/>
              <w:overflowPunct w:val="0"/>
              <w:spacing w:after="0" w:line="240" w:lineRule="auto"/>
              <w:textAlignment w:val="baseline"/>
              <w:rPr>
                <w:rFonts w:ascii="Zurich Win95BT" w:hAnsi="Zurich Win95BT" w:cs="Times New Roman"/>
                <w:sz w:val="22"/>
                <w:szCs w:val="22"/>
              </w:rPr>
            </w:pPr>
          </w:p>
        </w:tc>
        <w:tc>
          <w:tcPr>
            <w:tcW w:w="2760" w:type="dxa"/>
            <w:tcBorders>
              <w:top w:val="single" w:sz="5" w:space="0" w:color="auto"/>
              <w:left w:val="single" w:sz="5" w:space="0" w:color="auto"/>
              <w:bottom w:val="single" w:sz="5" w:space="0" w:color="auto"/>
              <w:right w:val="single" w:sz="5" w:space="0" w:color="auto"/>
            </w:tcBorders>
            <w:shd w:val="clear" w:color="auto" w:fill="FF4747"/>
          </w:tcPr>
          <w:p w14:paraId="3934F07F" w14:textId="77777777" w:rsidR="002D4569" w:rsidRPr="002D4569" w:rsidRDefault="002D4569" w:rsidP="00ED00BC">
            <w:pPr>
              <w:widowControl w:val="0"/>
              <w:kinsoku w:val="0"/>
              <w:overflowPunct w:val="0"/>
              <w:spacing w:after="0" w:line="240" w:lineRule="auto"/>
              <w:textAlignment w:val="baseline"/>
              <w:rPr>
                <w:rFonts w:ascii="Zurich Win95BT" w:hAnsi="Zurich Win95BT" w:cs="Times New Roman"/>
                <w:sz w:val="22"/>
                <w:szCs w:val="22"/>
              </w:rPr>
            </w:pPr>
          </w:p>
        </w:tc>
        <w:tc>
          <w:tcPr>
            <w:tcW w:w="2774" w:type="dxa"/>
            <w:tcBorders>
              <w:top w:val="single" w:sz="5" w:space="0" w:color="auto"/>
              <w:left w:val="single" w:sz="5" w:space="0" w:color="auto"/>
              <w:bottom w:val="single" w:sz="5" w:space="0" w:color="auto"/>
              <w:right w:val="single" w:sz="5" w:space="0" w:color="auto"/>
            </w:tcBorders>
            <w:shd w:val="clear" w:color="auto" w:fill="FF4747"/>
          </w:tcPr>
          <w:p w14:paraId="3EFB16FF" w14:textId="77777777" w:rsidR="002D4569" w:rsidRPr="002D4569" w:rsidRDefault="002D4569" w:rsidP="00ED00BC">
            <w:pPr>
              <w:widowControl w:val="0"/>
              <w:kinsoku w:val="0"/>
              <w:overflowPunct w:val="0"/>
              <w:spacing w:after="0" w:line="240" w:lineRule="auto"/>
              <w:textAlignment w:val="baseline"/>
              <w:rPr>
                <w:rFonts w:ascii="Zurich Win95BT" w:hAnsi="Zurich Win95BT" w:cs="Times New Roman"/>
                <w:sz w:val="22"/>
                <w:szCs w:val="22"/>
              </w:rPr>
            </w:pPr>
          </w:p>
        </w:tc>
      </w:tr>
      <w:tr w:rsidR="002D4569" w14:paraId="2B31EEA2" w14:textId="77777777" w:rsidTr="002D4569">
        <w:trPr>
          <w:trHeight w:hRule="exact" w:val="1563"/>
        </w:trPr>
        <w:tc>
          <w:tcPr>
            <w:tcW w:w="2750" w:type="dxa"/>
            <w:tcBorders>
              <w:top w:val="single" w:sz="5" w:space="0" w:color="auto"/>
              <w:left w:val="single" w:sz="5" w:space="0" w:color="auto"/>
              <w:bottom w:val="single" w:sz="5" w:space="0" w:color="auto"/>
              <w:right w:val="single" w:sz="5" w:space="0" w:color="auto"/>
            </w:tcBorders>
          </w:tcPr>
          <w:p w14:paraId="4D2EF2D6" w14:textId="77777777" w:rsidR="002D4569" w:rsidRPr="002D4569" w:rsidRDefault="002D4569" w:rsidP="00ED00BC">
            <w:pPr>
              <w:widowControl w:val="0"/>
              <w:kinsoku w:val="0"/>
              <w:overflowPunct w:val="0"/>
              <w:spacing w:after="306" w:line="255" w:lineRule="exact"/>
              <w:ind w:left="108" w:right="180"/>
              <w:textAlignment w:val="baseline"/>
              <w:rPr>
                <w:rFonts w:ascii="Zurich Win95BT" w:hAnsi="Zurich Win95BT" w:cs="Times New Roman"/>
                <w:spacing w:val="-2"/>
              </w:rPr>
            </w:pPr>
            <w:r w:rsidRPr="002D4569">
              <w:rPr>
                <w:rFonts w:ascii="Zurich Win95BT" w:hAnsi="Zurich Win95BT" w:cs="Times New Roman"/>
                <w:spacing w:val="-2"/>
              </w:rPr>
              <w:t>Beledigen in woord en/of gebaar (bijvoorbeeld beledigen van familieleden, vloeken en/of verwensingen)</w:t>
            </w:r>
          </w:p>
        </w:tc>
        <w:tc>
          <w:tcPr>
            <w:tcW w:w="3029" w:type="dxa"/>
            <w:tcBorders>
              <w:top w:val="single" w:sz="5" w:space="0" w:color="auto"/>
              <w:left w:val="single" w:sz="5" w:space="0" w:color="auto"/>
              <w:bottom w:val="single" w:sz="5" w:space="0" w:color="auto"/>
              <w:right w:val="single" w:sz="5" w:space="0" w:color="auto"/>
            </w:tcBorders>
          </w:tcPr>
          <w:p w14:paraId="1D26E312" w14:textId="77777777" w:rsidR="002D4569" w:rsidRPr="002D4569" w:rsidRDefault="002D4569" w:rsidP="00ED00BC">
            <w:pPr>
              <w:widowControl w:val="0"/>
              <w:kinsoku w:val="0"/>
              <w:overflowPunct w:val="0"/>
              <w:spacing w:after="1103" w:line="220" w:lineRule="exact"/>
              <w:ind w:left="111"/>
              <w:textAlignment w:val="baseline"/>
              <w:rPr>
                <w:rFonts w:ascii="Zurich Win95BT" w:hAnsi="Zurich Win95BT" w:cs="Times New Roman"/>
              </w:rPr>
            </w:pPr>
            <w:r w:rsidRPr="002D4569">
              <w:rPr>
                <w:rFonts w:ascii="Zurich Win95BT" w:hAnsi="Zurich Win95BT" w:cs="Times New Roman"/>
              </w:rPr>
              <w:t>Aanspreken en wisselen.</w:t>
            </w:r>
          </w:p>
        </w:tc>
        <w:tc>
          <w:tcPr>
            <w:tcW w:w="2765" w:type="dxa"/>
            <w:tcBorders>
              <w:top w:val="single" w:sz="5" w:space="0" w:color="auto"/>
              <w:left w:val="single" w:sz="5" w:space="0" w:color="auto"/>
              <w:bottom w:val="single" w:sz="5" w:space="0" w:color="auto"/>
              <w:right w:val="single" w:sz="5" w:space="0" w:color="auto"/>
            </w:tcBorders>
          </w:tcPr>
          <w:p w14:paraId="77E1EF85" w14:textId="77777777" w:rsidR="002D4569" w:rsidRPr="002D4569" w:rsidRDefault="002D4569" w:rsidP="00ED00BC">
            <w:pPr>
              <w:widowControl w:val="0"/>
              <w:kinsoku w:val="0"/>
              <w:overflowPunct w:val="0"/>
              <w:spacing w:after="575" w:line="251" w:lineRule="exact"/>
              <w:ind w:left="108"/>
              <w:textAlignment w:val="baseline"/>
              <w:rPr>
                <w:rFonts w:ascii="Zurich Win95BT" w:hAnsi="Zurich Win95BT" w:cs="Times New Roman"/>
              </w:rPr>
            </w:pPr>
            <w:r w:rsidRPr="002D4569">
              <w:rPr>
                <w:rFonts w:ascii="Zurich Win95BT" w:hAnsi="Zurich Win95BT" w:cs="Times New Roman"/>
              </w:rPr>
              <w:t>Uitsluiting voor de eerst volgende wedstrijd (aanwezigheidsplicht).</w:t>
            </w:r>
          </w:p>
        </w:tc>
        <w:tc>
          <w:tcPr>
            <w:tcW w:w="2760" w:type="dxa"/>
            <w:tcBorders>
              <w:top w:val="single" w:sz="5" w:space="0" w:color="auto"/>
              <w:left w:val="single" w:sz="5" w:space="0" w:color="auto"/>
              <w:bottom w:val="single" w:sz="5" w:space="0" w:color="auto"/>
              <w:right w:val="single" w:sz="5" w:space="0" w:color="auto"/>
            </w:tcBorders>
          </w:tcPr>
          <w:p w14:paraId="31AEB42F" w14:textId="77777777" w:rsidR="002D4569" w:rsidRPr="002D4569" w:rsidRDefault="002D4569" w:rsidP="00ED00BC">
            <w:pPr>
              <w:widowControl w:val="0"/>
              <w:kinsoku w:val="0"/>
              <w:overflowPunct w:val="0"/>
              <w:spacing w:after="1103" w:line="220" w:lineRule="exact"/>
              <w:ind w:left="110"/>
              <w:textAlignment w:val="baseline"/>
              <w:rPr>
                <w:rFonts w:ascii="Zurich Win95BT" w:hAnsi="Zurich Win95BT" w:cs="Times New Roman"/>
              </w:rPr>
            </w:pPr>
            <w:r w:rsidRPr="002D4569">
              <w:rPr>
                <w:rFonts w:ascii="Zurich Win95BT" w:hAnsi="Zurich Win95BT" w:cs="Times New Roman"/>
              </w:rPr>
              <w:t>Aanspreken en waarschuwen.</w:t>
            </w:r>
          </w:p>
        </w:tc>
        <w:tc>
          <w:tcPr>
            <w:tcW w:w="2774" w:type="dxa"/>
            <w:tcBorders>
              <w:top w:val="single" w:sz="5" w:space="0" w:color="auto"/>
              <w:left w:val="single" w:sz="5" w:space="0" w:color="auto"/>
              <w:bottom w:val="single" w:sz="5" w:space="0" w:color="auto"/>
              <w:right w:val="single" w:sz="5" w:space="0" w:color="auto"/>
            </w:tcBorders>
          </w:tcPr>
          <w:p w14:paraId="16433416" w14:textId="77777777" w:rsidR="002D4569" w:rsidRPr="002D4569" w:rsidRDefault="002D4569" w:rsidP="00ED00BC">
            <w:pPr>
              <w:widowControl w:val="0"/>
              <w:kinsoku w:val="0"/>
              <w:overflowPunct w:val="0"/>
              <w:spacing w:after="839" w:line="244" w:lineRule="exact"/>
              <w:ind w:left="108"/>
              <w:textAlignment w:val="baseline"/>
              <w:rPr>
                <w:rFonts w:ascii="Zurich Win95BT" w:hAnsi="Zurich Win95BT" w:cs="Times New Roman"/>
              </w:rPr>
            </w:pPr>
            <w:r w:rsidRPr="002D4569">
              <w:rPr>
                <w:rFonts w:ascii="Zurich Win95BT" w:hAnsi="Zurich Win95BT" w:cs="Times New Roman"/>
              </w:rPr>
              <w:t>Gesprek waarden en normen commissie.</w:t>
            </w:r>
          </w:p>
        </w:tc>
      </w:tr>
      <w:tr w:rsidR="002D4569" w14:paraId="59C38FD6" w14:textId="77777777" w:rsidTr="00ED00BC">
        <w:trPr>
          <w:trHeight w:hRule="exact" w:val="3465"/>
        </w:trPr>
        <w:tc>
          <w:tcPr>
            <w:tcW w:w="2750" w:type="dxa"/>
            <w:tcBorders>
              <w:top w:val="single" w:sz="5" w:space="0" w:color="auto"/>
              <w:left w:val="single" w:sz="5" w:space="0" w:color="auto"/>
              <w:bottom w:val="single" w:sz="5" w:space="0" w:color="auto"/>
              <w:right w:val="single" w:sz="5" w:space="0" w:color="auto"/>
            </w:tcBorders>
          </w:tcPr>
          <w:p w14:paraId="359C90FF" w14:textId="77777777" w:rsidR="002D4569" w:rsidRPr="002D4569" w:rsidRDefault="002D4569" w:rsidP="00ED00BC">
            <w:pPr>
              <w:widowControl w:val="0"/>
              <w:kinsoku w:val="0"/>
              <w:overflowPunct w:val="0"/>
              <w:spacing w:after="2783" w:line="221" w:lineRule="exact"/>
              <w:ind w:left="108"/>
              <w:textAlignment w:val="baseline"/>
              <w:rPr>
                <w:rFonts w:ascii="Zurich Win95BT" w:hAnsi="Zurich Win95BT" w:cs="Times New Roman"/>
              </w:rPr>
            </w:pPr>
            <w:r w:rsidRPr="002D4569">
              <w:rPr>
                <w:rFonts w:ascii="Zurich Win95BT" w:hAnsi="Zurich Win95BT" w:cs="Times New Roman"/>
              </w:rPr>
              <w:t>Ernstige belediging (bijvoorbeeld spugen en discrimineren)</w:t>
            </w:r>
          </w:p>
        </w:tc>
        <w:tc>
          <w:tcPr>
            <w:tcW w:w="3029" w:type="dxa"/>
            <w:tcBorders>
              <w:top w:val="single" w:sz="5" w:space="0" w:color="auto"/>
              <w:left w:val="single" w:sz="5" w:space="0" w:color="auto"/>
              <w:bottom w:val="single" w:sz="5" w:space="0" w:color="auto"/>
              <w:right w:val="single" w:sz="5" w:space="0" w:color="auto"/>
            </w:tcBorders>
          </w:tcPr>
          <w:p w14:paraId="52735FCD" w14:textId="77777777" w:rsidR="002D4569" w:rsidRPr="002D4569" w:rsidRDefault="002D4569" w:rsidP="00ED00BC">
            <w:pPr>
              <w:widowControl w:val="0"/>
              <w:kinsoku w:val="0"/>
              <w:overflowPunct w:val="0"/>
              <w:spacing w:after="0" w:line="255" w:lineRule="exact"/>
              <w:ind w:left="144"/>
              <w:textAlignment w:val="baseline"/>
              <w:rPr>
                <w:rFonts w:ascii="Zurich Win95BT" w:hAnsi="Zurich Win95BT" w:cs="Times New Roman"/>
              </w:rPr>
            </w:pPr>
            <w:r w:rsidRPr="002D4569">
              <w:rPr>
                <w:rFonts w:ascii="Zurich Win95BT" w:hAnsi="Zurich Win95BT" w:cs="Times New Roman"/>
              </w:rPr>
              <w:t>Direct uit het spel halen en uitsluiting voor de eerstvolgende wedstrijd met aanwezigheidsplicht.</w:t>
            </w:r>
          </w:p>
          <w:p w14:paraId="2F2F1B28" w14:textId="77777777" w:rsidR="002D4569" w:rsidRPr="002D4569" w:rsidRDefault="002D4569" w:rsidP="00ED00BC">
            <w:pPr>
              <w:widowControl w:val="0"/>
              <w:kinsoku w:val="0"/>
              <w:overflowPunct w:val="0"/>
              <w:spacing w:before="313" w:after="0" w:line="220" w:lineRule="exact"/>
              <w:ind w:left="144"/>
              <w:textAlignment w:val="baseline"/>
              <w:rPr>
                <w:rFonts w:ascii="Zurich Win95BT" w:hAnsi="Zurich Win95BT" w:cs="Times New Roman"/>
              </w:rPr>
            </w:pPr>
            <w:r w:rsidRPr="002D4569">
              <w:rPr>
                <w:rFonts w:ascii="Zurich Win95BT" w:hAnsi="Zurich Win95BT" w:cs="Times New Roman"/>
              </w:rPr>
              <w:t>Maak gebruik van de</w:t>
            </w:r>
          </w:p>
          <w:p w14:paraId="3D31A5A6" w14:textId="77777777" w:rsidR="002D4569" w:rsidRPr="002D4569" w:rsidRDefault="002D4569" w:rsidP="00ED00BC">
            <w:pPr>
              <w:widowControl w:val="0"/>
              <w:kinsoku w:val="0"/>
              <w:overflowPunct w:val="0"/>
              <w:spacing w:after="1372" w:line="264" w:lineRule="exact"/>
              <w:ind w:left="144" w:right="180"/>
              <w:textAlignment w:val="baseline"/>
              <w:rPr>
                <w:rFonts w:ascii="Zurich Win95BT" w:hAnsi="Zurich Win95BT" w:cs="Times New Roman"/>
                <w:spacing w:val="-2"/>
              </w:rPr>
            </w:pPr>
            <w:r w:rsidRPr="002D4569">
              <w:rPr>
                <w:rFonts w:ascii="Zurich Win95BT" w:hAnsi="Zurich Win95BT" w:cs="Times New Roman"/>
                <w:spacing w:val="-2"/>
              </w:rPr>
              <w:t>discriminatiemelder beschreven in de inleiding.</w:t>
            </w:r>
          </w:p>
        </w:tc>
        <w:tc>
          <w:tcPr>
            <w:tcW w:w="2765" w:type="dxa"/>
            <w:tcBorders>
              <w:top w:val="single" w:sz="5" w:space="0" w:color="auto"/>
              <w:left w:val="single" w:sz="5" w:space="0" w:color="auto"/>
              <w:bottom w:val="single" w:sz="5" w:space="0" w:color="auto"/>
              <w:right w:val="single" w:sz="5" w:space="0" w:color="auto"/>
            </w:tcBorders>
          </w:tcPr>
          <w:p w14:paraId="34AC9C29" w14:textId="77777777" w:rsidR="002D4569" w:rsidRPr="002D4569" w:rsidRDefault="002D4569" w:rsidP="00ED00BC">
            <w:pPr>
              <w:widowControl w:val="0"/>
              <w:kinsoku w:val="0"/>
              <w:overflowPunct w:val="0"/>
              <w:spacing w:after="0" w:line="258" w:lineRule="exact"/>
              <w:ind w:left="144" w:right="360"/>
              <w:textAlignment w:val="baseline"/>
              <w:rPr>
                <w:rFonts w:ascii="Zurich Win95BT" w:hAnsi="Zurich Win95BT" w:cs="Times New Roman"/>
              </w:rPr>
            </w:pPr>
            <w:r w:rsidRPr="002D4569">
              <w:rPr>
                <w:rFonts w:ascii="Zurich Win95BT" w:hAnsi="Zurich Win95BT" w:cs="Times New Roman"/>
              </w:rPr>
              <w:t>Uitsluiting van één of meerdere wedstrijden met aanwezigheidsplicht en disciplinaire straf op de vereniging.</w:t>
            </w:r>
          </w:p>
          <w:p w14:paraId="5CEF95FA" w14:textId="77777777" w:rsidR="002D4569" w:rsidRPr="002D4569" w:rsidRDefault="002D4569" w:rsidP="00ED00BC">
            <w:pPr>
              <w:widowControl w:val="0"/>
              <w:kinsoku w:val="0"/>
              <w:overflowPunct w:val="0"/>
              <w:spacing w:before="264" w:after="1108" w:line="264" w:lineRule="exact"/>
              <w:ind w:left="144"/>
              <w:textAlignment w:val="baseline"/>
              <w:rPr>
                <w:rFonts w:ascii="Zurich Win95BT" w:hAnsi="Zurich Win95BT" w:cs="Times New Roman"/>
              </w:rPr>
            </w:pPr>
            <w:r w:rsidRPr="002D4569">
              <w:rPr>
                <w:rFonts w:ascii="Zurich Win95BT" w:hAnsi="Zurich Win95BT" w:cs="Times New Roman"/>
              </w:rPr>
              <w:t>Maak gebruik van de discriminatiemelder beschreven in de inleiding.</w:t>
            </w:r>
          </w:p>
        </w:tc>
        <w:tc>
          <w:tcPr>
            <w:tcW w:w="2760" w:type="dxa"/>
            <w:tcBorders>
              <w:top w:val="single" w:sz="5" w:space="0" w:color="auto"/>
              <w:left w:val="single" w:sz="5" w:space="0" w:color="auto"/>
              <w:bottom w:val="single" w:sz="5" w:space="0" w:color="auto"/>
              <w:right w:val="single" w:sz="5" w:space="0" w:color="auto"/>
            </w:tcBorders>
          </w:tcPr>
          <w:p w14:paraId="6E5983CA" w14:textId="77777777" w:rsidR="002D4569" w:rsidRPr="002D4569" w:rsidRDefault="002D4569" w:rsidP="00ED00BC">
            <w:pPr>
              <w:widowControl w:val="0"/>
              <w:kinsoku w:val="0"/>
              <w:overflowPunct w:val="0"/>
              <w:spacing w:after="0" w:line="252" w:lineRule="exact"/>
              <w:ind w:left="144" w:right="216"/>
              <w:textAlignment w:val="baseline"/>
              <w:rPr>
                <w:rFonts w:ascii="Zurich Win95BT" w:hAnsi="Zurich Win95BT" w:cs="Times New Roman"/>
                <w:spacing w:val="-3"/>
              </w:rPr>
            </w:pPr>
            <w:r w:rsidRPr="002D4569">
              <w:rPr>
                <w:rFonts w:ascii="Zurich Win95BT" w:hAnsi="Zurich Win95BT" w:cs="Times New Roman"/>
                <w:spacing w:val="-3"/>
              </w:rPr>
              <w:t>Aanspreken en waarschuwen en uitsluiting voor de eerstvolgende wedstrijd.</w:t>
            </w:r>
          </w:p>
          <w:p w14:paraId="7B21D2C4" w14:textId="77777777" w:rsidR="002D4569" w:rsidRPr="002D4569" w:rsidRDefault="002D4569" w:rsidP="00ED00BC">
            <w:pPr>
              <w:widowControl w:val="0"/>
              <w:kinsoku w:val="0"/>
              <w:overflowPunct w:val="0"/>
              <w:spacing w:before="269" w:after="1636" w:line="264" w:lineRule="exact"/>
              <w:ind w:left="144"/>
              <w:textAlignment w:val="baseline"/>
              <w:rPr>
                <w:rFonts w:ascii="Zurich Win95BT" w:hAnsi="Zurich Win95BT" w:cs="Times New Roman"/>
              </w:rPr>
            </w:pPr>
            <w:r w:rsidRPr="002D4569">
              <w:rPr>
                <w:rFonts w:ascii="Zurich Win95BT" w:hAnsi="Zurich Win95BT" w:cs="Times New Roman"/>
              </w:rPr>
              <w:t>Maak gebruik van de discriminatiemelder beschreven in de inleiding.</w:t>
            </w:r>
          </w:p>
        </w:tc>
        <w:tc>
          <w:tcPr>
            <w:tcW w:w="2774" w:type="dxa"/>
            <w:tcBorders>
              <w:top w:val="single" w:sz="5" w:space="0" w:color="auto"/>
              <w:left w:val="single" w:sz="5" w:space="0" w:color="auto"/>
              <w:bottom w:val="single" w:sz="5" w:space="0" w:color="auto"/>
              <w:right w:val="single" w:sz="5" w:space="0" w:color="auto"/>
            </w:tcBorders>
          </w:tcPr>
          <w:p w14:paraId="5B9FA91B" w14:textId="77777777" w:rsidR="002D4569" w:rsidRPr="002D4569" w:rsidRDefault="002D4569" w:rsidP="00ED00BC">
            <w:pPr>
              <w:widowControl w:val="0"/>
              <w:kinsoku w:val="0"/>
              <w:overflowPunct w:val="0"/>
              <w:spacing w:after="0" w:line="260" w:lineRule="exact"/>
              <w:ind w:left="144" w:right="144"/>
              <w:textAlignment w:val="baseline"/>
              <w:rPr>
                <w:rFonts w:ascii="Zurich Win95BT" w:hAnsi="Zurich Win95BT" w:cs="Times New Roman"/>
                <w:spacing w:val="-1"/>
              </w:rPr>
            </w:pPr>
            <w:r w:rsidRPr="002D4569">
              <w:rPr>
                <w:rFonts w:ascii="Zurich Win95BT" w:hAnsi="Zurich Win95BT" w:cs="Times New Roman"/>
                <w:spacing w:val="-1"/>
              </w:rPr>
              <w:t>Gesprek waarden en normen commissie. En tevens uitsluiting van eerst volgende wedstrijd. Op advies van de waarden en normen commissie kan uitsluiting voor meerdere wedstrijden aan het bestuur worden geadviseerd.</w:t>
            </w:r>
          </w:p>
          <w:p w14:paraId="17274D0C" w14:textId="77777777" w:rsidR="002D4569" w:rsidRPr="002D4569" w:rsidRDefault="002D4569" w:rsidP="00ED00BC">
            <w:pPr>
              <w:widowControl w:val="0"/>
              <w:kinsoku w:val="0"/>
              <w:overflowPunct w:val="0"/>
              <w:spacing w:before="269" w:after="47" w:line="264" w:lineRule="exact"/>
              <w:ind w:left="144"/>
              <w:textAlignment w:val="baseline"/>
              <w:rPr>
                <w:rFonts w:ascii="Zurich Win95BT" w:hAnsi="Zurich Win95BT" w:cs="Times New Roman"/>
              </w:rPr>
            </w:pPr>
            <w:r w:rsidRPr="002D4569">
              <w:rPr>
                <w:rFonts w:ascii="Zurich Win95BT" w:hAnsi="Zurich Win95BT" w:cs="Times New Roman"/>
              </w:rPr>
              <w:t>Maak gebruik van de discriminatiemelder beschreven in de inleiding.</w:t>
            </w:r>
          </w:p>
        </w:tc>
      </w:tr>
    </w:tbl>
    <w:p w14:paraId="7BEC3BDA" w14:textId="2581F263" w:rsidR="00CF39E2" w:rsidRDefault="00CF39E2"/>
    <w:p w14:paraId="053C8A4C" w14:textId="77777777" w:rsidR="00CF39E2" w:rsidRDefault="00CF39E2">
      <w:r>
        <w:br w:type="page"/>
      </w:r>
    </w:p>
    <w:p w14:paraId="466ED8DA" w14:textId="77777777" w:rsidR="00132613" w:rsidRDefault="00132613"/>
    <w:tbl>
      <w:tblPr>
        <w:tblW w:w="0" w:type="auto"/>
        <w:tblInd w:w="20" w:type="dxa"/>
        <w:tblLayout w:type="fixed"/>
        <w:tblCellMar>
          <w:left w:w="0" w:type="dxa"/>
          <w:right w:w="0" w:type="dxa"/>
        </w:tblCellMar>
        <w:tblLook w:val="0000" w:firstRow="0" w:lastRow="0" w:firstColumn="0" w:lastColumn="0" w:noHBand="0" w:noVBand="0"/>
      </w:tblPr>
      <w:tblGrid>
        <w:gridCol w:w="2750"/>
        <w:gridCol w:w="3029"/>
        <w:gridCol w:w="2765"/>
        <w:gridCol w:w="2760"/>
        <w:gridCol w:w="2774"/>
      </w:tblGrid>
      <w:tr w:rsidR="00CF39E2" w14:paraId="3960546B" w14:textId="77777777" w:rsidTr="00CF39E2">
        <w:trPr>
          <w:trHeight w:hRule="exact" w:val="884"/>
        </w:trPr>
        <w:tc>
          <w:tcPr>
            <w:tcW w:w="2750" w:type="dxa"/>
            <w:tcBorders>
              <w:top w:val="single" w:sz="5" w:space="0" w:color="auto"/>
              <w:left w:val="single" w:sz="5" w:space="0" w:color="auto"/>
              <w:bottom w:val="single" w:sz="5" w:space="0" w:color="auto"/>
              <w:right w:val="single" w:sz="5" w:space="0" w:color="auto"/>
            </w:tcBorders>
            <w:shd w:val="clear" w:color="auto" w:fill="FFFF00"/>
          </w:tcPr>
          <w:p w14:paraId="3A1C59A9" w14:textId="77777777" w:rsidR="00CF39E2" w:rsidRDefault="00CF39E2" w:rsidP="00ED00BC">
            <w:pPr>
              <w:widowControl w:val="0"/>
              <w:kinsoku w:val="0"/>
              <w:overflowPunct w:val="0"/>
              <w:spacing w:after="302" w:line="221" w:lineRule="exact"/>
              <w:ind w:left="115"/>
              <w:textAlignment w:val="baseline"/>
              <w:rPr>
                <w:rFonts w:ascii="Trebuchet MS" w:hAnsi="Trebuchet MS" w:cs="Times New Roman"/>
                <w:b/>
                <w:color w:val="000000"/>
                <w:sz w:val="19"/>
              </w:rPr>
            </w:pPr>
            <w:r>
              <w:rPr>
                <w:rFonts w:ascii="Trebuchet MS" w:hAnsi="Trebuchet MS" w:cs="Times New Roman"/>
                <w:b/>
                <w:color w:val="000000"/>
                <w:sz w:val="19"/>
              </w:rPr>
              <w:t>Omschrijving wangedrag</w:t>
            </w:r>
          </w:p>
        </w:tc>
        <w:tc>
          <w:tcPr>
            <w:tcW w:w="3029" w:type="dxa"/>
            <w:tcBorders>
              <w:top w:val="single" w:sz="5" w:space="0" w:color="auto"/>
              <w:left w:val="single" w:sz="5" w:space="0" w:color="auto"/>
              <w:bottom w:val="single" w:sz="5" w:space="0" w:color="auto"/>
              <w:right w:val="single" w:sz="5" w:space="0" w:color="auto"/>
            </w:tcBorders>
            <w:shd w:val="clear" w:color="auto" w:fill="FFFF00"/>
          </w:tcPr>
          <w:p w14:paraId="6CA882D5" w14:textId="77777777" w:rsidR="00CF39E2" w:rsidRDefault="00CF39E2" w:rsidP="00ED00BC">
            <w:pPr>
              <w:widowControl w:val="0"/>
              <w:kinsoku w:val="0"/>
              <w:overflowPunct w:val="0"/>
              <w:spacing w:after="302" w:line="221" w:lineRule="exact"/>
              <w:ind w:left="111"/>
              <w:textAlignment w:val="baseline"/>
              <w:rPr>
                <w:rFonts w:ascii="Trebuchet MS" w:hAnsi="Trebuchet MS" w:cs="Times New Roman"/>
                <w:b/>
                <w:color w:val="000000"/>
                <w:sz w:val="19"/>
              </w:rPr>
            </w:pPr>
            <w:r>
              <w:rPr>
                <w:rFonts w:ascii="Trebuchet MS" w:hAnsi="Trebuchet MS" w:cs="Times New Roman"/>
                <w:b/>
                <w:color w:val="000000"/>
                <w:sz w:val="19"/>
              </w:rPr>
              <w:t>Sanctie leden bij eenmalig</w:t>
            </w:r>
          </w:p>
        </w:tc>
        <w:tc>
          <w:tcPr>
            <w:tcW w:w="2765" w:type="dxa"/>
            <w:tcBorders>
              <w:top w:val="single" w:sz="5" w:space="0" w:color="auto"/>
              <w:left w:val="single" w:sz="5" w:space="0" w:color="auto"/>
              <w:bottom w:val="single" w:sz="5" w:space="0" w:color="auto"/>
              <w:right w:val="single" w:sz="5" w:space="0" w:color="auto"/>
            </w:tcBorders>
            <w:shd w:val="clear" w:color="auto" w:fill="FFFF00"/>
          </w:tcPr>
          <w:p w14:paraId="17B00870" w14:textId="77777777" w:rsidR="00CF39E2" w:rsidRDefault="00CF39E2" w:rsidP="00ED00BC">
            <w:pPr>
              <w:widowControl w:val="0"/>
              <w:kinsoku w:val="0"/>
              <w:overflowPunct w:val="0"/>
              <w:spacing w:after="302" w:line="221" w:lineRule="exact"/>
              <w:ind w:left="106"/>
              <w:textAlignment w:val="baseline"/>
              <w:rPr>
                <w:rFonts w:ascii="Trebuchet MS" w:hAnsi="Trebuchet MS" w:cs="Times New Roman"/>
                <w:b/>
                <w:color w:val="000000"/>
                <w:sz w:val="19"/>
              </w:rPr>
            </w:pPr>
            <w:r>
              <w:rPr>
                <w:rFonts w:ascii="Trebuchet MS" w:hAnsi="Trebuchet MS" w:cs="Times New Roman"/>
                <w:b/>
                <w:color w:val="000000"/>
                <w:sz w:val="19"/>
              </w:rPr>
              <w:t>Sanctie leden bij herhaling</w:t>
            </w:r>
          </w:p>
        </w:tc>
        <w:tc>
          <w:tcPr>
            <w:tcW w:w="2760" w:type="dxa"/>
            <w:tcBorders>
              <w:top w:val="single" w:sz="5" w:space="0" w:color="auto"/>
              <w:left w:val="single" w:sz="5" w:space="0" w:color="auto"/>
              <w:bottom w:val="single" w:sz="5" w:space="0" w:color="auto"/>
              <w:right w:val="single" w:sz="5" w:space="0" w:color="auto"/>
            </w:tcBorders>
            <w:shd w:val="clear" w:color="auto" w:fill="FFFF00"/>
          </w:tcPr>
          <w:p w14:paraId="57406942" w14:textId="77777777" w:rsidR="00CF39E2" w:rsidRDefault="00CF39E2" w:rsidP="00ED00BC">
            <w:pPr>
              <w:widowControl w:val="0"/>
              <w:kinsoku w:val="0"/>
              <w:overflowPunct w:val="0"/>
              <w:spacing w:after="38" w:line="247" w:lineRule="exact"/>
              <w:ind w:left="108" w:right="324"/>
              <w:textAlignment w:val="baseline"/>
              <w:rPr>
                <w:rFonts w:ascii="Trebuchet MS" w:hAnsi="Trebuchet MS" w:cs="Times New Roman"/>
                <w:b/>
                <w:color w:val="000000"/>
                <w:spacing w:val="-2"/>
                <w:sz w:val="19"/>
              </w:rPr>
            </w:pPr>
            <w:r>
              <w:rPr>
                <w:rFonts w:ascii="Trebuchet MS" w:hAnsi="Trebuchet MS" w:cs="Times New Roman"/>
                <w:b/>
                <w:color w:val="000000"/>
                <w:spacing w:val="-2"/>
                <w:sz w:val="19"/>
              </w:rPr>
              <w:t>Sanctie ouders/verzorgers en bezoekers bij eenmalig</w:t>
            </w:r>
          </w:p>
        </w:tc>
        <w:tc>
          <w:tcPr>
            <w:tcW w:w="2774" w:type="dxa"/>
            <w:tcBorders>
              <w:top w:val="single" w:sz="5" w:space="0" w:color="auto"/>
              <w:left w:val="single" w:sz="5" w:space="0" w:color="auto"/>
              <w:bottom w:val="single" w:sz="5" w:space="0" w:color="auto"/>
              <w:right w:val="single" w:sz="5" w:space="0" w:color="auto"/>
            </w:tcBorders>
            <w:shd w:val="clear" w:color="auto" w:fill="FFFF00"/>
          </w:tcPr>
          <w:p w14:paraId="5D12E822" w14:textId="77777777" w:rsidR="00CF39E2" w:rsidRDefault="00CF39E2" w:rsidP="00ED00BC">
            <w:pPr>
              <w:widowControl w:val="0"/>
              <w:kinsoku w:val="0"/>
              <w:overflowPunct w:val="0"/>
              <w:spacing w:after="38" w:line="247" w:lineRule="exact"/>
              <w:ind w:left="108" w:right="288"/>
              <w:textAlignment w:val="baseline"/>
              <w:rPr>
                <w:rFonts w:ascii="Trebuchet MS" w:hAnsi="Trebuchet MS" w:cs="Times New Roman"/>
                <w:b/>
                <w:color w:val="000000"/>
                <w:spacing w:val="-1"/>
                <w:sz w:val="19"/>
              </w:rPr>
            </w:pPr>
            <w:r>
              <w:rPr>
                <w:rFonts w:ascii="Trebuchet MS" w:hAnsi="Trebuchet MS" w:cs="Times New Roman"/>
                <w:b/>
                <w:color w:val="000000"/>
                <w:spacing w:val="-1"/>
                <w:sz w:val="19"/>
              </w:rPr>
              <w:t>Sanctie ouders/verzorgers en bezoekers bij herhaling</w:t>
            </w:r>
          </w:p>
        </w:tc>
      </w:tr>
      <w:tr w:rsidR="00CF39E2" w14:paraId="51B87D83" w14:textId="77777777" w:rsidTr="00CF39E2">
        <w:trPr>
          <w:trHeight w:hRule="exact" w:val="1863"/>
        </w:trPr>
        <w:tc>
          <w:tcPr>
            <w:tcW w:w="2750" w:type="dxa"/>
            <w:tcBorders>
              <w:top w:val="single" w:sz="5" w:space="0" w:color="auto"/>
              <w:left w:val="single" w:sz="5" w:space="0" w:color="auto"/>
              <w:bottom w:val="single" w:sz="5" w:space="0" w:color="auto"/>
              <w:right w:val="single" w:sz="5" w:space="0" w:color="auto"/>
            </w:tcBorders>
            <w:shd w:val="clear" w:color="auto" w:fill="FF4747"/>
            <w:vAlign w:val="bottom"/>
          </w:tcPr>
          <w:p w14:paraId="3F934E35" w14:textId="77777777" w:rsidR="00CF39E2" w:rsidRDefault="00CF39E2" w:rsidP="00ED00BC">
            <w:pPr>
              <w:widowControl w:val="0"/>
              <w:kinsoku w:val="0"/>
              <w:overflowPunct w:val="0"/>
              <w:spacing w:before="232" w:after="0" w:line="264" w:lineRule="exact"/>
              <w:ind w:left="144"/>
              <w:textAlignment w:val="baseline"/>
              <w:rPr>
                <w:rFonts w:ascii="Trebuchet MS" w:hAnsi="Trebuchet MS" w:cs="Times New Roman"/>
                <w:b/>
                <w:color w:val="000000"/>
                <w:sz w:val="19"/>
              </w:rPr>
            </w:pPr>
            <w:r>
              <w:rPr>
                <w:rFonts w:ascii="Trebuchet MS" w:hAnsi="Trebuchet MS" w:cs="Times New Roman"/>
                <w:b/>
                <w:color w:val="000000"/>
                <w:sz w:val="19"/>
              </w:rPr>
              <w:t>Intimidatie zowel online als offline</w:t>
            </w:r>
          </w:p>
          <w:p w14:paraId="112C3015" w14:textId="77777777" w:rsidR="00CF39E2" w:rsidRDefault="00CF39E2" w:rsidP="00ED00BC">
            <w:pPr>
              <w:widowControl w:val="0"/>
              <w:kinsoku w:val="0"/>
              <w:overflowPunct w:val="0"/>
              <w:spacing w:before="268" w:after="43" w:line="264" w:lineRule="exact"/>
              <w:ind w:left="144" w:right="216"/>
              <w:textAlignment w:val="baseline"/>
              <w:rPr>
                <w:rFonts w:ascii="Trebuchet MS" w:hAnsi="Trebuchet MS" w:cs="Times New Roman"/>
                <w:color w:val="000000"/>
                <w:spacing w:val="-1"/>
                <w:sz w:val="19"/>
              </w:rPr>
            </w:pPr>
            <w:r>
              <w:rPr>
                <w:rFonts w:ascii="Trebuchet MS" w:hAnsi="Trebuchet MS" w:cs="Times New Roman"/>
                <w:color w:val="000000"/>
                <w:spacing w:val="-1"/>
                <w:sz w:val="19"/>
              </w:rPr>
              <w:t>Maak gebruik van het meldpunt wanordelijkheden van de KNVB</w:t>
            </w:r>
          </w:p>
        </w:tc>
        <w:tc>
          <w:tcPr>
            <w:tcW w:w="3029" w:type="dxa"/>
            <w:tcBorders>
              <w:top w:val="single" w:sz="5" w:space="0" w:color="auto"/>
              <w:left w:val="single" w:sz="5" w:space="0" w:color="auto"/>
              <w:bottom w:val="single" w:sz="5" w:space="0" w:color="auto"/>
              <w:right w:val="single" w:sz="5" w:space="0" w:color="auto"/>
            </w:tcBorders>
            <w:shd w:val="clear" w:color="auto" w:fill="FF4747"/>
          </w:tcPr>
          <w:p w14:paraId="673D4D86" w14:textId="77777777" w:rsidR="00CF39E2" w:rsidRDefault="00CF39E2" w:rsidP="00ED00BC">
            <w:pPr>
              <w:widowControl w:val="0"/>
              <w:kinsoku w:val="0"/>
              <w:overflowPunct w:val="0"/>
              <w:spacing w:after="0" w:line="240" w:lineRule="auto"/>
              <w:textAlignment w:val="baseline"/>
              <w:rPr>
                <w:rFonts w:ascii="Trebuchet MS" w:hAnsi="Trebuchet MS" w:cs="Times New Roman"/>
              </w:rPr>
            </w:pPr>
          </w:p>
        </w:tc>
        <w:tc>
          <w:tcPr>
            <w:tcW w:w="2765" w:type="dxa"/>
            <w:tcBorders>
              <w:top w:val="single" w:sz="5" w:space="0" w:color="auto"/>
              <w:left w:val="single" w:sz="5" w:space="0" w:color="auto"/>
              <w:bottom w:val="single" w:sz="5" w:space="0" w:color="auto"/>
              <w:right w:val="single" w:sz="5" w:space="0" w:color="auto"/>
            </w:tcBorders>
            <w:shd w:val="clear" w:color="auto" w:fill="FF4747"/>
          </w:tcPr>
          <w:p w14:paraId="35D3FADA" w14:textId="77777777" w:rsidR="00CF39E2" w:rsidRDefault="00CF39E2" w:rsidP="00ED00BC">
            <w:pPr>
              <w:widowControl w:val="0"/>
              <w:kinsoku w:val="0"/>
              <w:overflowPunct w:val="0"/>
              <w:spacing w:after="0" w:line="240" w:lineRule="auto"/>
              <w:textAlignment w:val="baseline"/>
              <w:rPr>
                <w:rFonts w:ascii="Trebuchet MS" w:hAnsi="Trebuchet MS" w:cs="Times New Roman"/>
              </w:rPr>
            </w:pPr>
          </w:p>
        </w:tc>
        <w:tc>
          <w:tcPr>
            <w:tcW w:w="2760" w:type="dxa"/>
            <w:tcBorders>
              <w:top w:val="single" w:sz="5" w:space="0" w:color="auto"/>
              <w:left w:val="single" w:sz="5" w:space="0" w:color="auto"/>
              <w:bottom w:val="single" w:sz="5" w:space="0" w:color="auto"/>
              <w:right w:val="single" w:sz="5" w:space="0" w:color="auto"/>
            </w:tcBorders>
            <w:shd w:val="clear" w:color="auto" w:fill="FF4747"/>
          </w:tcPr>
          <w:p w14:paraId="204B49A0" w14:textId="77777777" w:rsidR="00CF39E2" w:rsidRDefault="00CF39E2" w:rsidP="00ED00BC">
            <w:pPr>
              <w:widowControl w:val="0"/>
              <w:kinsoku w:val="0"/>
              <w:overflowPunct w:val="0"/>
              <w:spacing w:after="0" w:line="240" w:lineRule="auto"/>
              <w:textAlignment w:val="baseline"/>
              <w:rPr>
                <w:rFonts w:ascii="Trebuchet MS" w:hAnsi="Trebuchet MS" w:cs="Times New Roman"/>
              </w:rPr>
            </w:pPr>
          </w:p>
        </w:tc>
        <w:tc>
          <w:tcPr>
            <w:tcW w:w="2774" w:type="dxa"/>
            <w:tcBorders>
              <w:top w:val="single" w:sz="5" w:space="0" w:color="auto"/>
              <w:left w:val="single" w:sz="5" w:space="0" w:color="auto"/>
              <w:bottom w:val="single" w:sz="5" w:space="0" w:color="auto"/>
              <w:right w:val="single" w:sz="5" w:space="0" w:color="auto"/>
            </w:tcBorders>
            <w:shd w:val="clear" w:color="auto" w:fill="FF4747"/>
          </w:tcPr>
          <w:p w14:paraId="03543D18" w14:textId="77777777" w:rsidR="00CF39E2" w:rsidRDefault="00CF39E2" w:rsidP="00ED00BC">
            <w:pPr>
              <w:widowControl w:val="0"/>
              <w:kinsoku w:val="0"/>
              <w:overflowPunct w:val="0"/>
              <w:spacing w:after="0" w:line="240" w:lineRule="auto"/>
              <w:textAlignment w:val="baseline"/>
              <w:rPr>
                <w:rFonts w:ascii="Trebuchet MS" w:hAnsi="Trebuchet MS" w:cs="Times New Roman"/>
              </w:rPr>
            </w:pPr>
          </w:p>
        </w:tc>
      </w:tr>
      <w:tr w:rsidR="00CF39E2" w14:paraId="61F0D923" w14:textId="77777777" w:rsidTr="00ED00BC">
        <w:trPr>
          <w:trHeight w:hRule="exact" w:val="2395"/>
        </w:trPr>
        <w:tc>
          <w:tcPr>
            <w:tcW w:w="2750" w:type="dxa"/>
            <w:tcBorders>
              <w:top w:val="single" w:sz="5" w:space="0" w:color="auto"/>
              <w:left w:val="single" w:sz="5" w:space="0" w:color="auto"/>
              <w:bottom w:val="single" w:sz="5" w:space="0" w:color="auto"/>
              <w:right w:val="single" w:sz="5" w:space="0" w:color="auto"/>
            </w:tcBorders>
          </w:tcPr>
          <w:p w14:paraId="2DB3E27C" w14:textId="77777777" w:rsidR="00CF39E2" w:rsidRDefault="00CF39E2" w:rsidP="00ED00BC">
            <w:pPr>
              <w:widowControl w:val="0"/>
              <w:kinsoku w:val="0"/>
              <w:overflowPunct w:val="0"/>
              <w:spacing w:after="0" w:line="220" w:lineRule="exact"/>
              <w:ind w:left="144"/>
              <w:textAlignment w:val="baseline"/>
              <w:rPr>
                <w:rFonts w:ascii="Trebuchet MS" w:hAnsi="Trebuchet MS" w:cs="Times New Roman"/>
                <w:sz w:val="19"/>
              </w:rPr>
            </w:pPr>
            <w:r>
              <w:rPr>
                <w:rFonts w:ascii="Trebuchet MS" w:hAnsi="Trebuchet MS" w:cs="Times New Roman"/>
                <w:sz w:val="19"/>
              </w:rPr>
              <w:t>Intimidatie</w:t>
            </w:r>
          </w:p>
          <w:p w14:paraId="69047BFF" w14:textId="77777777" w:rsidR="00CF39E2" w:rsidRDefault="00CF39E2" w:rsidP="00ED00BC">
            <w:pPr>
              <w:widowControl w:val="0"/>
              <w:kinsoku w:val="0"/>
              <w:overflowPunct w:val="0"/>
              <w:spacing w:after="1632" w:line="264" w:lineRule="exact"/>
              <w:ind w:left="144" w:right="540"/>
              <w:textAlignment w:val="baseline"/>
              <w:rPr>
                <w:rFonts w:ascii="Trebuchet MS" w:hAnsi="Trebuchet MS" w:cs="Times New Roman"/>
                <w:spacing w:val="-2"/>
                <w:sz w:val="19"/>
              </w:rPr>
            </w:pPr>
            <w:r>
              <w:rPr>
                <w:rFonts w:ascii="Trebuchet MS" w:hAnsi="Trebuchet MS" w:cs="Times New Roman"/>
                <w:spacing w:val="-2"/>
                <w:sz w:val="19"/>
              </w:rPr>
              <w:t>(Bijvoorbeeld bedreiging en/of pesten)</w:t>
            </w:r>
          </w:p>
        </w:tc>
        <w:tc>
          <w:tcPr>
            <w:tcW w:w="3029" w:type="dxa"/>
            <w:tcBorders>
              <w:top w:val="single" w:sz="5" w:space="0" w:color="auto"/>
              <w:left w:val="single" w:sz="5" w:space="0" w:color="auto"/>
              <w:bottom w:val="single" w:sz="5" w:space="0" w:color="auto"/>
              <w:right w:val="single" w:sz="5" w:space="0" w:color="auto"/>
            </w:tcBorders>
          </w:tcPr>
          <w:p w14:paraId="6C15D461" w14:textId="77777777" w:rsidR="00CF39E2" w:rsidRDefault="00CF39E2" w:rsidP="00ED00BC">
            <w:pPr>
              <w:widowControl w:val="0"/>
              <w:kinsoku w:val="0"/>
              <w:overflowPunct w:val="0"/>
              <w:spacing w:after="1896" w:line="247" w:lineRule="exact"/>
              <w:ind w:left="108"/>
              <w:textAlignment w:val="baseline"/>
              <w:rPr>
                <w:rFonts w:ascii="Trebuchet MS" w:hAnsi="Trebuchet MS" w:cs="Times New Roman"/>
                <w:sz w:val="19"/>
              </w:rPr>
            </w:pPr>
            <w:r>
              <w:rPr>
                <w:rFonts w:ascii="Trebuchet MS" w:hAnsi="Trebuchet MS" w:cs="Times New Roman"/>
                <w:sz w:val="19"/>
              </w:rPr>
              <w:t>Bij bewijs aanspreken en waarschuwen.</w:t>
            </w:r>
          </w:p>
        </w:tc>
        <w:tc>
          <w:tcPr>
            <w:tcW w:w="2765" w:type="dxa"/>
            <w:tcBorders>
              <w:top w:val="single" w:sz="5" w:space="0" w:color="auto"/>
              <w:left w:val="single" w:sz="5" w:space="0" w:color="auto"/>
              <w:bottom w:val="single" w:sz="5" w:space="0" w:color="auto"/>
              <w:right w:val="single" w:sz="5" w:space="0" w:color="auto"/>
            </w:tcBorders>
          </w:tcPr>
          <w:p w14:paraId="1C8178EA" w14:textId="77777777" w:rsidR="00CF39E2" w:rsidRDefault="00CF39E2" w:rsidP="00ED00BC">
            <w:pPr>
              <w:widowControl w:val="0"/>
              <w:kinsoku w:val="0"/>
              <w:overflowPunct w:val="0"/>
              <w:spacing w:after="1632" w:line="252" w:lineRule="exact"/>
              <w:ind w:left="108"/>
              <w:textAlignment w:val="baseline"/>
              <w:rPr>
                <w:rFonts w:ascii="Trebuchet MS" w:hAnsi="Trebuchet MS" w:cs="Times New Roman"/>
                <w:sz w:val="19"/>
              </w:rPr>
            </w:pPr>
            <w:r>
              <w:rPr>
                <w:rFonts w:ascii="Trebuchet MS" w:hAnsi="Trebuchet MS" w:cs="Times New Roman"/>
                <w:sz w:val="19"/>
              </w:rPr>
              <w:t>Bij bewijs uitsluiting voor één of meerdere wedstrijden (aanwezigheidsplicht).</w:t>
            </w:r>
          </w:p>
        </w:tc>
        <w:tc>
          <w:tcPr>
            <w:tcW w:w="2760" w:type="dxa"/>
            <w:tcBorders>
              <w:top w:val="single" w:sz="5" w:space="0" w:color="auto"/>
              <w:left w:val="single" w:sz="5" w:space="0" w:color="auto"/>
              <w:bottom w:val="single" w:sz="5" w:space="0" w:color="auto"/>
              <w:right w:val="single" w:sz="5" w:space="0" w:color="auto"/>
            </w:tcBorders>
          </w:tcPr>
          <w:p w14:paraId="2E085D3C" w14:textId="77777777" w:rsidR="00CF39E2" w:rsidRDefault="00CF39E2" w:rsidP="00ED00BC">
            <w:pPr>
              <w:widowControl w:val="0"/>
              <w:kinsoku w:val="0"/>
              <w:overflowPunct w:val="0"/>
              <w:spacing w:after="1896" w:line="247" w:lineRule="exact"/>
              <w:ind w:left="108"/>
              <w:textAlignment w:val="baseline"/>
              <w:rPr>
                <w:rFonts w:ascii="Trebuchet MS" w:hAnsi="Trebuchet MS" w:cs="Times New Roman"/>
                <w:sz w:val="19"/>
              </w:rPr>
            </w:pPr>
            <w:r>
              <w:rPr>
                <w:rFonts w:ascii="Trebuchet MS" w:hAnsi="Trebuchet MS" w:cs="Times New Roman"/>
                <w:sz w:val="19"/>
              </w:rPr>
              <w:t>Bij bewijs aanspreken en waarschuwen.</w:t>
            </w:r>
          </w:p>
        </w:tc>
        <w:tc>
          <w:tcPr>
            <w:tcW w:w="2774" w:type="dxa"/>
            <w:tcBorders>
              <w:top w:val="single" w:sz="5" w:space="0" w:color="auto"/>
              <w:left w:val="single" w:sz="5" w:space="0" w:color="auto"/>
              <w:bottom w:val="single" w:sz="5" w:space="0" w:color="auto"/>
              <w:right w:val="single" w:sz="5" w:space="0" w:color="auto"/>
            </w:tcBorders>
          </w:tcPr>
          <w:p w14:paraId="11ED916E" w14:textId="77777777" w:rsidR="00CF39E2" w:rsidRDefault="00CF39E2" w:rsidP="00ED00BC">
            <w:pPr>
              <w:widowControl w:val="0"/>
              <w:kinsoku w:val="0"/>
              <w:overflowPunct w:val="0"/>
              <w:spacing w:after="43" w:line="260" w:lineRule="exact"/>
              <w:ind w:left="108" w:right="144"/>
              <w:textAlignment w:val="baseline"/>
              <w:rPr>
                <w:rFonts w:ascii="Trebuchet MS" w:hAnsi="Trebuchet MS" w:cs="Times New Roman"/>
                <w:sz w:val="19"/>
              </w:rPr>
            </w:pPr>
            <w:r>
              <w:rPr>
                <w:rFonts w:ascii="Trebuchet MS" w:hAnsi="Trebuchet MS" w:cs="Times New Roman"/>
                <w:sz w:val="19"/>
              </w:rPr>
              <w:t>Gesprek waarden en normen commissie. En tevens uitsluiting van eerst volgende wedstrijd. Op advies van de waarden en normen commissie kan uitsluiting voor meerdere wedstrijden aan het bestuur worden geadviseerd.</w:t>
            </w:r>
          </w:p>
        </w:tc>
      </w:tr>
      <w:tr w:rsidR="00CF39E2" w14:paraId="115ED898" w14:textId="77777777" w:rsidTr="00ED00BC">
        <w:trPr>
          <w:trHeight w:hRule="exact" w:val="2928"/>
        </w:trPr>
        <w:tc>
          <w:tcPr>
            <w:tcW w:w="2750" w:type="dxa"/>
            <w:tcBorders>
              <w:top w:val="single" w:sz="5" w:space="0" w:color="auto"/>
              <w:left w:val="single" w:sz="5" w:space="0" w:color="auto"/>
              <w:bottom w:val="single" w:sz="5" w:space="0" w:color="auto"/>
              <w:right w:val="single" w:sz="5" w:space="0" w:color="auto"/>
            </w:tcBorders>
          </w:tcPr>
          <w:p w14:paraId="6FC70C0C" w14:textId="77777777" w:rsidR="00CF39E2" w:rsidRDefault="00CF39E2" w:rsidP="00ED00BC">
            <w:pPr>
              <w:widowControl w:val="0"/>
              <w:kinsoku w:val="0"/>
              <w:overflowPunct w:val="0"/>
              <w:spacing w:after="1895" w:line="255" w:lineRule="exact"/>
              <w:ind w:left="108"/>
              <w:textAlignment w:val="baseline"/>
              <w:rPr>
                <w:rFonts w:ascii="Trebuchet MS" w:hAnsi="Trebuchet MS" w:cs="Times New Roman"/>
                <w:sz w:val="19"/>
              </w:rPr>
            </w:pPr>
            <w:r>
              <w:rPr>
                <w:rFonts w:ascii="Trebuchet MS" w:hAnsi="Trebuchet MS" w:cs="Times New Roman"/>
                <w:sz w:val="19"/>
              </w:rPr>
              <w:t>Ernstige intimidatie (bijvoorbeeld dreigen met concreet fysiek gewelddadig handelen)</w:t>
            </w:r>
          </w:p>
        </w:tc>
        <w:tc>
          <w:tcPr>
            <w:tcW w:w="3029" w:type="dxa"/>
            <w:tcBorders>
              <w:top w:val="single" w:sz="5" w:space="0" w:color="auto"/>
              <w:left w:val="single" w:sz="5" w:space="0" w:color="auto"/>
              <w:bottom w:val="single" w:sz="5" w:space="0" w:color="auto"/>
              <w:right w:val="single" w:sz="5" w:space="0" w:color="auto"/>
            </w:tcBorders>
          </w:tcPr>
          <w:p w14:paraId="42261D9F" w14:textId="77777777" w:rsidR="00CF39E2" w:rsidRDefault="00CF39E2" w:rsidP="00ED00BC">
            <w:pPr>
              <w:widowControl w:val="0"/>
              <w:kinsoku w:val="0"/>
              <w:overflowPunct w:val="0"/>
              <w:spacing w:after="1631" w:line="257" w:lineRule="exact"/>
              <w:ind w:left="108"/>
              <w:textAlignment w:val="baseline"/>
              <w:rPr>
                <w:rFonts w:ascii="Trebuchet MS" w:hAnsi="Trebuchet MS" w:cs="Times New Roman"/>
                <w:sz w:val="19"/>
              </w:rPr>
            </w:pPr>
            <w:r>
              <w:rPr>
                <w:rFonts w:ascii="Trebuchet MS" w:hAnsi="Trebuchet MS" w:cs="Times New Roman"/>
                <w:sz w:val="19"/>
              </w:rPr>
              <w:t>Bij bewijs uitsluiting van één of meerdere wedstrijden met aanwezigheidsplicht en disciplinaire straf op de vereniging.</w:t>
            </w:r>
          </w:p>
        </w:tc>
        <w:tc>
          <w:tcPr>
            <w:tcW w:w="2765" w:type="dxa"/>
            <w:tcBorders>
              <w:top w:val="single" w:sz="5" w:space="0" w:color="auto"/>
              <w:left w:val="single" w:sz="5" w:space="0" w:color="auto"/>
              <w:bottom w:val="single" w:sz="5" w:space="0" w:color="auto"/>
              <w:right w:val="single" w:sz="5" w:space="0" w:color="auto"/>
            </w:tcBorders>
          </w:tcPr>
          <w:p w14:paraId="03824214" w14:textId="77777777" w:rsidR="00CF39E2" w:rsidRDefault="00CF39E2" w:rsidP="00ED00BC">
            <w:pPr>
              <w:widowControl w:val="0"/>
              <w:kinsoku w:val="0"/>
              <w:overflowPunct w:val="0"/>
              <w:spacing w:after="43" w:line="261" w:lineRule="exact"/>
              <w:ind w:left="108" w:right="252"/>
              <w:textAlignment w:val="baseline"/>
              <w:rPr>
                <w:rFonts w:ascii="Trebuchet MS" w:hAnsi="Trebuchet MS" w:cs="Times New Roman"/>
                <w:spacing w:val="-1"/>
                <w:sz w:val="19"/>
              </w:rPr>
            </w:pPr>
            <w:r>
              <w:rPr>
                <w:rFonts w:ascii="Trebuchet MS" w:hAnsi="Trebuchet MS" w:cs="Times New Roman"/>
                <w:spacing w:val="-1"/>
                <w:sz w:val="19"/>
              </w:rPr>
              <w:t>Bij bewijs gesprek voeren met waarden en normen commissie. En tevens uitsluiting meerdere wedstrijden en disciplinaire straf op de vereniging. Op advies van de waarden en normen commissie kan uitsluiting voor meerdere wedstrijden aan het bestuur worden geadviseerd.</w:t>
            </w:r>
          </w:p>
          <w:p w14:paraId="4B4B40F1" w14:textId="77777777" w:rsidR="00CF39E2" w:rsidRDefault="00CF39E2" w:rsidP="00ED00BC">
            <w:pPr>
              <w:widowControl w:val="0"/>
              <w:kinsoku w:val="0"/>
              <w:overflowPunct w:val="0"/>
              <w:spacing w:after="43" w:line="261" w:lineRule="exact"/>
              <w:ind w:left="108" w:right="252"/>
              <w:textAlignment w:val="baseline"/>
              <w:rPr>
                <w:rFonts w:ascii="Trebuchet MS" w:hAnsi="Trebuchet MS" w:cs="Times New Roman"/>
                <w:spacing w:val="-1"/>
                <w:sz w:val="19"/>
              </w:rPr>
            </w:pPr>
          </w:p>
        </w:tc>
        <w:tc>
          <w:tcPr>
            <w:tcW w:w="2760" w:type="dxa"/>
            <w:tcBorders>
              <w:top w:val="single" w:sz="5" w:space="0" w:color="auto"/>
              <w:left w:val="single" w:sz="5" w:space="0" w:color="auto"/>
              <w:bottom w:val="single" w:sz="5" w:space="0" w:color="auto"/>
              <w:right w:val="single" w:sz="5" w:space="0" w:color="auto"/>
            </w:tcBorders>
          </w:tcPr>
          <w:p w14:paraId="210731C6" w14:textId="77777777" w:rsidR="00CF39E2" w:rsidRDefault="00CF39E2" w:rsidP="00ED00BC">
            <w:pPr>
              <w:widowControl w:val="0"/>
              <w:kinsoku w:val="0"/>
              <w:overflowPunct w:val="0"/>
              <w:spacing w:after="575" w:line="260" w:lineRule="exact"/>
              <w:ind w:left="108" w:right="252"/>
              <w:textAlignment w:val="baseline"/>
              <w:rPr>
                <w:rFonts w:ascii="Trebuchet MS" w:hAnsi="Trebuchet MS" w:cs="Times New Roman"/>
                <w:spacing w:val="-2"/>
                <w:sz w:val="19"/>
              </w:rPr>
            </w:pPr>
            <w:r>
              <w:rPr>
                <w:rFonts w:ascii="Trebuchet MS" w:hAnsi="Trebuchet MS" w:cs="Times New Roman"/>
                <w:spacing w:val="-2"/>
                <w:sz w:val="19"/>
              </w:rPr>
              <w:t>Bij bewijs gesprek waarden en normen commissie. En tevens uitsluiting van eerst volgende wedstrijd. Op advies van de waarden en normen commissie kan uitsluiting voor meerdere wedstrijden aan het bestuur worden geadviseerd.</w:t>
            </w:r>
          </w:p>
        </w:tc>
        <w:tc>
          <w:tcPr>
            <w:tcW w:w="2774" w:type="dxa"/>
            <w:tcBorders>
              <w:top w:val="single" w:sz="5" w:space="0" w:color="auto"/>
              <w:left w:val="single" w:sz="5" w:space="0" w:color="auto"/>
              <w:bottom w:val="single" w:sz="5" w:space="0" w:color="auto"/>
              <w:right w:val="single" w:sz="5" w:space="0" w:color="auto"/>
            </w:tcBorders>
          </w:tcPr>
          <w:p w14:paraId="2C0D32B3" w14:textId="77777777" w:rsidR="00CF39E2" w:rsidRDefault="00CF39E2" w:rsidP="00ED00BC">
            <w:pPr>
              <w:widowControl w:val="0"/>
              <w:kinsoku w:val="0"/>
              <w:overflowPunct w:val="0"/>
              <w:spacing w:after="839" w:line="259" w:lineRule="exact"/>
              <w:ind w:left="108" w:right="324"/>
              <w:textAlignment w:val="baseline"/>
              <w:rPr>
                <w:rFonts w:ascii="Trebuchet MS" w:hAnsi="Trebuchet MS" w:cs="Times New Roman"/>
                <w:spacing w:val="-1"/>
                <w:sz w:val="19"/>
              </w:rPr>
            </w:pPr>
            <w:r>
              <w:rPr>
                <w:rFonts w:ascii="Trebuchet MS" w:hAnsi="Trebuchet MS" w:cs="Times New Roman"/>
                <w:spacing w:val="-1"/>
                <w:sz w:val="19"/>
              </w:rPr>
              <w:t>Bij bewijs gesprek met waarden en normen commissie en daarna terreinontzegging voor bepaalde periode, mits je beschikt over de eigendomsrecht van de accommodatie of sportpark</w:t>
            </w:r>
          </w:p>
        </w:tc>
      </w:tr>
      <w:tr w:rsidR="00CF39E2" w14:paraId="4ECB5E3F" w14:textId="77777777" w:rsidTr="00ED00BC">
        <w:trPr>
          <w:trHeight w:hRule="exact" w:val="2928"/>
        </w:trPr>
        <w:tc>
          <w:tcPr>
            <w:tcW w:w="2750" w:type="dxa"/>
            <w:tcBorders>
              <w:top w:val="single" w:sz="5" w:space="0" w:color="auto"/>
              <w:left w:val="single" w:sz="5" w:space="0" w:color="auto"/>
              <w:bottom w:val="single" w:sz="5" w:space="0" w:color="auto"/>
              <w:right w:val="single" w:sz="5" w:space="0" w:color="auto"/>
            </w:tcBorders>
          </w:tcPr>
          <w:p w14:paraId="67314A0F" w14:textId="3BA05BC9" w:rsidR="00CF39E2" w:rsidRDefault="00CF39E2" w:rsidP="00CF39E2">
            <w:pPr>
              <w:widowControl w:val="0"/>
              <w:kinsoku w:val="0"/>
              <w:overflowPunct w:val="0"/>
              <w:spacing w:after="1895" w:line="255" w:lineRule="exact"/>
              <w:ind w:left="108"/>
              <w:textAlignment w:val="baseline"/>
              <w:rPr>
                <w:rFonts w:ascii="Trebuchet MS" w:hAnsi="Trebuchet MS" w:cs="Times New Roman"/>
                <w:sz w:val="19"/>
              </w:rPr>
            </w:pPr>
            <w:r w:rsidRPr="00CF39E2">
              <w:rPr>
                <w:rFonts w:ascii="Trebuchet MS" w:hAnsi="Trebuchet MS" w:cs="Times New Roman"/>
                <w:sz w:val="19"/>
              </w:rPr>
              <w:lastRenderedPageBreak/>
              <w:t>Seksuele intimidatie(Bijvoorbeeld seksuele</w:t>
            </w:r>
            <w:r>
              <w:rPr>
                <w:rFonts w:ascii="Trebuchet MS" w:hAnsi="Trebuchet MS" w:cs="Times New Roman"/>
                <w:sz w:val="19"/>
              </w:rPr>
              <w:t xml:space="preserve"> </w:t>
            </w:r>
            <w:r w:rsidRPr="00CF39E2">
              <w:rPr>
                <w:rFonts w:ascii="Trebuchet MS" w:hAnsi="Trebuchet MS" w:cs="Times New Roman"/>
                <w:sz w:val="19"/>
              </w:rPr>
              <w:t>getinte opmerkingen en of</w:t>
            </w:r>
            <w:r>
              <w:rPr>
                <w:rFonts w:ascii="Trebuchet MS" w:hAnsi="Trebuchet MS" w:cs="Times New Roman"/>
                <w:sz w:val="19"/>
              </w:rPr>
              <w:t xml:space="preserve"> </w:t>
            </w:r>
            <w:r w:rsidRPr="00CF39E2">
              <w:rPr>
                <w:rFonts w:ascii="Trebuchet MS" w:hAnsi="Trebuchet MS" w:cs="Times New Roman"/>
                <w:sz w:val="19"/>
              </w:rPr>
              <w:t>berichten en iemand</w:t>
            </w:r>
            <w:r>
              <w:rPr>
                <w:rFonts w:ascii="Trebuchet MS" w:hAnsi="Trebuchet MS" w:cs="Times New Roman"/>
                <w:sz w:val="19"/>
              </w:rPr>
              <w:t xml:space="preserve"> </w:t>
            </w:r>
            <w:r w:rsidRPr="00CF39E2">
              <w:rPr>
                <w:rFonts w:ascii="Trebuchet MS" w:hAnsi="Trebuchet MS" w:cs="Times New Roman"/>
                <w:sz w:val="19"/>
              </w:rPr>
              <w:t>vastpakken)</w:t>
            </w:r>
          </w:p>
        </w:tc>
        <w:tc>
          <w:tcPr>
            <w:tcW w:w="3029" w:type="dxa"/>
            <w:tcBorders>
              <w:top w:val="single" w:sz="5" w:space="0" w:color="auto"/>
              <w:left w:val="single" w:sz="5" w:space="0" w:color="auto"/>
              <w:bottom w:val="single" w:sz="5" w:space="0" w:color="auto"/>
              <w:right w:val="single" w:sz="5" w:space="0" w:color="auto"/>
            </w:tcBorders>
          </w:tcPr>
          <w:p w14:paraId="68F31A62" w14:textId="6E1C5A6F" w:rsidR="006F31A7" w:rsidRDefault="006F31A7" w:rsidP="006F31A7">
            <w:pPr>
              <w:widowControl w:val="0"/>
              <w:kinsoku w:val="0"/>
              <w:overflowPunct w:val="0"/>
              <w:spacing w:after="1631" w:line="257" w:lineRule="exact"/>
              <w:ind w:left="108"/>
              <w:textAlignment w:val="baseline"/>
              <w:rPr>
                <w:rFonts w:ascii="Trebuchet MS" w:hAnsi="Trebuchet MS" w:cs="Times New Roman"/>
                <w:sz w:val="19"/>
              </w:rPr>
            </w:pPr>
            <w:r w:rsidRPr="006F31A7">
              <w:rPr>
                <w:rFonts w:ascii="Trebuchet MS" w:hAnsi="Trebuchet MS" w:cs="Times New Roman"/>
                <w:sz w:val="19"/>
              </w:rPr>
              <w:t xml:space="preserve">Bij bewijs gesprek met </w:t>
            </w:r>
            <w:r>
              <w:rPr>
                <w:rFonts w:ascii="Trebuchet MS" w:hAnsi="Trebuchet MS" w:cs="Times New Roman"/>
                <w:sz w:val="19"/>
              </w:rPr>
              <w:t>bestuur</w:t>
            </w:r>
            <w:r w:rsidRPr="006F31A7">
              <w:rPr>
                <w:rFonts w:ascii="Trebuchet MS" w:hAnsi="Trebuchet MS" w:cs="Times New Roman"/>
                <w:sz w:val="19"/>
              </w:rPr>
              <w:t>. En tevens</w:t>
            </w:r>
            <w:r>
              <w:rPr>
                <w:rFonts w:ascii="Trebuchet MS" w:hAnsi="Trebuchet MS" w:cs="Times New Roman"/>
                <w:sz w:val="19"/>
              </w:rPr>
              <w:t xml:space="preserve"> </w:t>
            </w:r>
            <w:r w:rsidRPr="006F31A7">
              <w:rPr>
                <w:rFonts w:ascii="Trebuchet MS" w:hAnsi="Trebuchet MS" w:cs="Times New Roman"/>
                <w:sz w:val="19"/>
              </w:rPr>
              <w:t>uitsluiting van één of meerdere</w:t>
            </w:r>
            <w:r>
              <w:rPr>
                <w:rFonts w:ascii="Trebuchet MS" w:hAnsi="Trebuchet MS" w:cs="Times New Roman"/>
                <w:sz w:val="19"/>
              </w:rPr>
              <w:t xml:space="preserve"> </w:t>
            </w:r>
            <w:r w:rsidRPr="006F31A7">
              <w:rPr>
                <w:rFonts w:ascii="Trebuchet MS" w:hAnsi="Trebuchet MS" w:cs="Times New Roman"/>
                <w:sz w:val="19"/>
              </w:rPr>
              <w:t>wedstrijden</w:t>
            </w:r>
            <w:r>
              <w:rPr>
                <w:rFonts w:ascii="Trebuchet MS" w:hAnsi="Trebuchet MS" w:cs="Times New Roman"/>
                <w:sz w:val="19"/>
              </w:rPr>
              <w:t>.</w:t>
            </w:r>
          </w:p>
        </w:tc>
        <w:tc>
          <w:tcPr>
            <w:tcW w:w="2765" w:type="dxa"/>
            <w:tcBorders>
              <w:top w:val="single" w:sz="5" w:space="0" w:color="auto"/>
              <w:left w:val="single" w:sz="5" w:space="0" w:color="auto"/>
              <w:bottom w:val="single" w:sz="5" w:space="0" w:color="auto"/>
              <w:right w:val="single" w:sz="5" w:space="0" w:color="auto"/>
            </w:tcBorders>
          </w:tcPr>
          <w:p w14:paraId="74A8C54D" w14:textId="77777777" w:rsidR="00CF39E2" w:rsidRDefault="006F31A7" w:rsidP="00ED00BC">
            <w:pPr>
              <w:widowControl w:val="0"/>
              <w:kinsoku w:val="0"/>
              <w:overflowPunct w:val="0"/>
              <w:spacing w:after="43" w:line="261" w:lineRule="exact"/>
              <w:ind w:left="108" w:right="252"/>
              <w:textAlignment w:val="baseline"/>
              <w:rPr>
                <w:rFonts w:ascii="Trebuchet MS" w:hAnsi="Trebuchet MS" w:cs="Times New Roman"/>
                <w:spacing w:val="-1"/>
                <w:sz w:val="19"/>
              </w:rPr>
            </w:pPr>
            <w:r>
              <w:rPr>
                <w:rFonts w:ascii="Trebuchet MS" w:hAnsi="Trebuchet MS" w:cs="Times New Roman"/>
                <w:spacing w:val="-1"/>
                <w:sz w:val="19"/>
              </w:rPr>
              <w:t>Bij bewijs gesprek met het bestuur</w:t>
            </w:r>
            <w:r w:rsidR="00E72E6B">
              <w:rPr>
                <w:rFonts w:ascii="Trebuchet MS" w:hAnsi="Trebuchet MS" w:cs="Times New Roman"/>
                <w:spacing w:val="-1"/>
                <w:sz w:val="19"/>
              </w:rPr>
              <w:t>. Tevens uitsluiting van meerdere door het bestuur te bepalen wedstrijden.</w:t>
            </w:r>
          </w:p>
          <w:p w14:paraId="514801E2" w14:textId="4531A9E2" w:rsidR="00E72E6B" w:rsidRDefault="00E72E6B" w:rsidP="00ED00BC">
            <w:pPr>
              <w:widowControl w:val="0"/>
              <w:kinsoku w:val="0"/>
              <w:overflowPunct w:val="0"/>
              <w:spacing w:after="43" w:line="261" w:lineRule="exact"/>
              <w:ind w:left="108" w:right="252"/>
              <w:textAlignment w:val="baseline"/>
              <w:rPr>
                <w:rFonts w:ascii="Trebuchet MS" w:hAnsi="Trebuchet MS" w:cs="Times New Roman"/>
                <w:spacing w:val="-1"/>
                <w:sz w:val="19"/>
              </w:rPr>
            </w:pPr>
            <w:r>
              <w:rPr>
                <w:rFonts w:ascii="Trebuchet MS" w:hAnsi="Trebuchet MS" w:cs="Times New Roman"/>
                <w:spacing w:val="-1"/>
                <w:sz w:val="19"/>
              </w:rPr>
              <w:t>Afhankelijk van de ernst kan royement worden overwogen.</w:t>
            </w:r>
          </w:p>
        </w:tc>
        <w:tc>
          <w:tcPr>
            <w:tcW w:w="2760" w:type="dxa"/>
            <w:tcBorders>
              <w:top w:val="single" w:sz="5" w:space="0" w:color="auto"/>
              <w:left w:val="single" w:sz="5" w:space="0" w:color="auto"/>
              <w:bottom w:val="single" w:sz="5" w:space="0" w:color="auto"/>
              <w:right w:val="single" w:sz="5" w:space="0" w:color="auto"/>
            </w:tcBorders>
          </w:tcPr>
          <w:p w14:paraId="527D249A" w14:textId="10029834" w:rsidR="00CF39E2" w:rsidRDefault="00E72E6B" w:rsidP="00ED00BC">
            <w:pPr>
              <w:widowControl w:val="0"/>
              <w:kinsoku w:val="0"/>
              <w:overflowPunct w:val="0"/>
              <w:spacing w:after="575" w:line="260" w:lineRule="exact"/>
              <w:ind w:left="108" w:right="252"/>
              <w:textAlignment w:val="baseline"/>
              <w:rPr>
                <w:rFonts w:ascii="Trebuchet MS" w:hAnsi="Trebuchet MS" w:cs="Times New Roman"/>
                <w:spacing w:val="-2"/>
                <w:sz w:val="19"/>
              </w:rPr>
            </w:pPr>
            <w:r>
              <w:rPr>
                <w:rFonts w:ascii="Trebuchet MS" w:hAnsi="Trebuchet MS" w:cs="Times New Roman"/>
                <w:spacing w:val="-2"/>
                <w:sz w:val="19"/>
              </w:rPr>
              <w:t>Bij bewijs gesprek met het bestuur. Tevens tijdelijke ontzegging van de toegang tot sportpark.</w:t>
            </w:r>
          </w:p>
        </w:tc>
        <w:tc>
          <w:tcPr>
            <w:tcW w:w="2774" w:type="dxa"/>
            <w:tcBorders>
              <w:top w:val="single" w:sz="5" w:space="0" w:color="auto"/>
              <w:left w:val="single" w:sz="5" w:space="0" w:color="auto"/>
              <w:bottom w:val="single" w:sz="5" w:space="0" w:color="auto"/>
              <w:right w:val="single" w:sz="5" w:space="0" w:color="auto"/>
            </w:tcBorders>
          </w:tcPr>
          <w:p w14:paraId="25F1F832" w14:textId="0FE084BB" w:rsidR="00CF39E2" w:rsidRDefault="00E72E6B" w:rsidP="00ED00BC">
            <w:pPr>
              <w:widowControl w:val="0"/>
              <w:kinsoku w:val="0"/>
              <w:overflowPunct w:val="0"/>
              <w:spacing w:after="839" w:line="259" w:lineRule="exact"/>
              <w:ind w:left="108" w:right="324"/>
              <w:textAlignment w:val="baseline"/>
              <w:rPr>
                <w:rFonts w:ascii="Trebuchet MS" w:hAnsi="Trebuchet MS" w:cs="Times New Roman"/>
                <w:spacing w:val="-1"/>
                <w:sz w:val="19"/>
              </w:rPr>
            </w:pPr>
            <w:r>
              <w:rPr>
                <w:rFonts w:ascii="Trebuchet MS" w:hAnsi="Trebuchet MS" w:cs="Times New Roman"/>
                <w:spacing w:val="-1"/>
                <w:sz w:val="19"/>
              </w:rPr>
              <w:t>Bij bewijs gesprek met het bestuur. Afhankelijk van de ernst kan de toegang tot het sportpark tijdelijk of voor onbepaalde tijd worden ontzegd.</w:t>
            </w:r>
          </w:p>
        </w:tc>
      </w:tr>
    </w:tbl>
    <w:p w14:paraId="7EA7F158" w14:textId="77777777" w:rsidR="00CF39E2" w:rsidRDefault="00CF39E2" w:rsidP="00CF39E2">
      <w:pPr>
        <w:widowControl w:val="0"/>
        <w:kinsoku w:val="0"/>
        <w:overflowPunct w:val="0"/>
        <w:spacing w:after="353" w:line="20" w:lineRule="exact"/>
        <w:ind w:left="14" w:right="14"/>
        <w:textAlignment w:val="baseline"/>
        <w:rPr>
          <w:rFonts w:ascii="Times New Roman" w:hAnsi="Times New Roman" w:cs="Times New Roman"/>
        </w:rPr>
      </w:pPr>
    </w:p>
    <w:tbl>
      <w:tblPr>
        <w:tblW w:w="0" w:type="auto"/>
        <w:tblInd w:w="20" w:type="dxa"/>
        <w:tblLayout w:type="fixed"/>
        <w:tblCellMar>
          <w:left w:w="0" w:type="dxa"/>
          <w:right w:w="0" w:type="dxa"/>
        </w:tblCellMar>
        <w:tblLook w:val="0000" w:firstRow="0" w:lastRow="0" w:firstColumn="0" w:lastColumn="0" w:noHBand="0" w:noVBand="0"/>
      </w:tblPr>
      <w:tblGrid>
        <w:gridCol w:w="2750"/>
        <w:gridCol w:w="3029"/>
        <w:gridCol w:w="2765"/>
        <w:gridCol w:w="2760"/>
        <w:gridCol w:w="2774"/>
      </w:tblGrid>
      <w:tr w:rsidR="00E72E6B" w14:paraId="28C8D7CD" w14:textId="77777777" w:rsidTr="00E72E6B">
        <w:trPr>
          <w:trHeight w:hRule="exact" w:val="771"/>
        </w:trPr>
        <w:tc>
          <w:tcPr>
            <w:tcW w:w="2750" w:type="dxa"/>
            <w:tcBorders>
              <w:top w:val="single" w:sz="5" w:space="0" w:color="auto"/>
              <w:left w:val="single" w:sz="5" w:space="0" w:color="auto"/>
              <w:bottom w:val="single" w:sz="5" w:space="0" w:color="auto"/>
              <w:right w:val="single" w:sz="5" w:space="0" w:color="auto"/>
            </w:tcBorders>
            <w:shd w:val="clear" w:color="auto" w:fill="FFFF00"/>
          </w:tcPr>
          <w:p w14:paraId="4DBF13F0" w14:textId="77777777" w:rsidR="00E72E6B" w:rsidRDefault="00E72E6B" w:rsidP="00BA0291">
            <w:pPr>
              <w:widowControl w:val="0"/>
              <w:kinsoku w:val="0"/>
              <w:overflowPunct w:val="0"/>
              <w:spacing w:after="302" w:line="221" w:lineRule="exact"/>
              <w:ind w:left="115"/>
              <w:textAlignment w:val="baseline"/>
              <w:rPr>
                <w:rFonts w:ascii="Trebuchet MS" w:hAnsi="Trebuchet MS" w:cs="Times New Roman"/>
                <w:b/>
                <w:color w:val="000000"/>
                <w:sz w:val="19"/>
              </w:rPr>
            </w:pPr>
            <w:r>
              <w:rPr>
                <w:rFonts w:ascii="Trebuchet MS" w:hAnsi="Trebuchet MS" w:cs="Times New Roman"/>
                <w:b/>
                <w:color w:val="000000"/>
                <w:sz w:val="19"/>
              </w:rPr>
              <w:t>Omschrijving wangedrag</w:t>
            </w:r>
          </w:p>
        </w:tc>
        <w:tc>
          <w:tcPr>
            <w:tcW w:w="3029" w:type="dxa"/>
            <w:tcBorders>
              <w:top w:val="single" w:sz="5" w:space="0" w:color="auto"/>
              <w:left w:val="single" w:sz="5" w:space="0" w:color="auto"/>
              <w:bottom w:val="single" w:sz="5" w:space="0" w:color="auto"/>
              <w:right w:val="single" w:sz="5" w:space="0" w:color="auto"/>
            </w:tcBorders>
            <w:shd w:val="clear" w:color="auto" w:fill="FFFF00"/>
          </w:tcPr>
          <w:p w14:paraId="366CC13E" w14:textId="77777777" w:rsidR="00E72E6B" w:rsidRDefault="00E72E6B" w:rsidP="00BA0291">
            <w:pPr>
              <w:widowControl w:val="0"/>
              <w:kinsoku w:val="0"/>
              <w:overflowPunct w:val="0"/>
              <w:spacing w:after="302" w:line="221" w:lineRule="exact"/>
              <w:ind w:left="111"/>
              <w:textAlignment w:val="baseline"/>
              <w:rPr>
                <w:rFonts w:ascii="Trebuchet MS" w:hAnsi="Trebuchet MS" w:cs="Times New Roman"/>
                <w:b/>
                <w:color w:val="000000"/>
                <w:sz w:val="19"/>
              </w:rPr>
            </w:pPr>
            <w:r>
              <w:rPr>
                <w:rFonts w:ascii="Trebuchet MS" w:hAnsi="Trebuchet MS" w:cs="Times New Roman"/>
                <w:b/>
                <w:color w:val="000000"/>
                <w:sz w:val="19"/>
              </w:rPr>
              <w:t>Sanctie leden bij eenmalig</w:t>
            </w:r>
          </w:p>
        </w:tc>
        <w:tc>
          <w:tcPr>
            <w:tcW w:w="2765" w:type="dxa"/>
            <w:tcBorders>
              <w:top w:val="single" w:sz="5" w:space="0" w:color="auto"/>
              <w:left w:val="single" w:sz="5" w:space="0" w:color="auto"/>
              <w:bottom w:val="single" w:sz="5" w:space="0" w:color="auto"/>
              <w:right w:val="single" w:sz="5" w:space="0" w:color="auto"/>
            </w:tcBorders>
            <w:shd w:val="clear" w:color="auto" w:fill="FFFF00"/>
          </w:tcPr>
          <w:p w14:paraId="053E4650" w14:textId="77777777" w:rsidR="00E72E6B" w:rsidRDefault="00E72E6B" w:rsidP="00BA0291">
            <w:pPr>
              <w:widowControl w:val="0"/>
              <w:kinsoku w:val="0"/>
              <w:overflowPunct w:val="0"/>
              <w:spacing w:after="302" w:line="221" w:lineRule="exact"/>
              <w:ind w:left="106"/>
              <w:textAlignment w:val="baseline"/>
              <w:rPr>
                <w:rFonts w:ascii="Trebuchet MS" w:hAnsi="Trebuchet MS" w:cs="Times New Roman"/>
                <w:b/>
                <w:color w:val="000000"/>
                <w:sz w:val="19"/>
              </w:rPr>
            </w:pPr>
            <w:r>
              <w:rPr>
                <w:rFonts w:ascii="Trebuchet MS" w:hAnsi="Trebuchet MS" w:cs="Times New Roman"/>
                <w:b/>
                <w:color w:val="000000"/>
                <w:sz w:val="19"/>
              </w:rPr>
              <w:t>Sanctie leden bij herhaling</w:t>
            </w:r>
          </w:p>
        </w:tc>
        <w:tc>
          <w:tcPr>
            <w:tcW w:w="2760" w:type="dxa"/>
            <w:tcBorders>
              <w:top w:val="single" w:sz="5" w:space="0" w:color="auto"/>
              <w:left w:val="single" w:sz="5" w:space="0" w:color="auto"/>
              <w:bottom w:val="single" w:sz="5" w:space="0" w:color="auto"/>
              <w:right w:val="single" w:sz="5" w:space="0" w:color="auto"/>
            </w:tcBorders>
            <w:shd w:val="clear" w:color="auto" w:fill="FFFF00"/>
          </w:tcPr>
          <w:p w14:paraId="411C15EC" w14:textId="77777777" w:rsidR="00E72E6B" w:rsidRDefault="00E72E6B" w:rsidP="00BA0291">
            <w:pPr>
              <w:widowControl w:val="0"/>
              <w:kinsoku w:val="0"/>
              <w:overflowPunct w:val="0"/>
              <w:spacing w:after="38" w:line="247" w:lineRule="exact"/>
              <w:ind w:left="108" w:right="324"/>
              <w:textAlignment w:val="baseline"/>
              <w:rPr>
                <w:rFonts w:ascii="Trebuchet MS" w:hAnsi="Trebuchet MS" w:cs="Times New Roman"/>
                <w:b/>
                <w:color w:val="000000"/>
                <w:spacing w:val="-2"/>
                <w:sz w:val="19"/>
              </w:rPr>
            </w:pPr>
            <w:r>
              <w:rPr>
                <w:rFonts w:ascii="Trebuchet MS" w:hAnsi="Trebuchet MS" w:cs="Times New Roman"/>
                <w:b/>
                <w:color w:val="000000"/>
                <w:spacing w:val="-2"/>
                <w:sz w:val="19"/>
              </w:rPr>
              <w:t>Sanctie ouders/verzorgers en bezoekers bij eenmalig</w:t>
            </w:r>
          </w:p>
        </w:tc>
        <w:tc>
          <w:tcPr>
            <w:tcW w:w="2774" w:type="dxa"/>
            <w:tcBorders>
              <w:top w:val="single" w:sz="5" w:space="0" w:color="auto"/>
              <w:left w:val="single" w:sz="5" w:space="0" w:color="auto"/>
              <w:bottom w:val="single" w:sz="5" w:space="0" w:color="auto"/>
              <w:right w:val="single" w:sz="5" w:space="0" w:color="auto"/>
            </w:tcBorders>
            <w:shd w:val="clear" w:color="auto" w:fill="FFFF00"/>
          </w:tcPr>
          <w:p w14:paraId="6D81D4AD" w14:textId="77777777" w:rsidR="00E72E6B" w:rsidRDefault="00E72E6B" w:rsidP="00BA0291">
            <w:pPr>
              <w:widowControl w:val="0"/>
              <w:kinsoku w:val="0"/>
              <w:overflowPunct w:val="0"/>
              <w:spacing w:after="38" w:line="247" w:lineRule="exact"/>
              <w:ind w:left="108" w:right="288"/>
              <w:textAlignment w:val="baseline"/>
              <w:rPr>
                <w:rFonts w:ascii="Trebuchet MS" w:hAnsi="Trebuchet MS" w:cs="Times New Roman"/>
                <w:b/>
                <w:color w:val="000000"/>
                <w:spacing w:val="-1"/>
                <w:sz w:val="19"/>
              </w:rPr>
            </w:pPr>
            <w:r>
              <w:rPr>
                <w:rFonts w:ascii="Trebuchet MS" w:hAnsi="Trebuchet MS" w:cs="Times New Roman"/>
                <w:b/>
                <w:color w:val="000000"/>
                <w:spacing w:val="-1"/>
                <w:sz w:val="19"/>
              </w:rPr>
              <w:t>Sanctie ouders/verzorgers en bezoekers bij herhaling</w:t>
            </w:r>
          </w:p>
        </w:tc>
      </w:tr>
      <w:tr w:rsidR="00E72E6B" w14:paraId="0D89B45B" w14:textId="77777777" w:rsidTr="00E72E6B">
        <w:trPr>
          <w:trHeight w:hRule="exact" w:val="510"/>
        </w:trPr>
        <w:tc>
          <w:tcPr>
            <w:tcW w:w="2750" w:type="dxa"/>
            <w:tcBorders>
              <w:top w:val="single" w:sz="5" w:space="0" w:color="auto"/>
              <w:left w:val="single" w:sz="5" w:space="0" w:color="auto"/>
              <w:bottom w:val="single" w:sz="5" w:space="0" w:color="auto"/>
              <w:right w:val="single" w:sz="5" w:space="0" w:color="auto"/>
            </w:tcBorders>
            <w:shd w:val="clear" w:color="auto" w:fill="EE0000"/>
            <w:vAlign w:val="center"/>
          </w:tcPr>
          <w:p w14:paraId="3C0B9D21" w14:textId="77777777" w:rsidR="00E72E6B" w:rsidRDefault="00E72E6B" w:rsidP="00BA0291">
            <w:pPr>
              <w:widowControl w:val="0"/>
              <w:kinsoku w:val="0"/>
              <w:overflowPunct w:val="0"/>
              <w:spacing w:after="32" w:line="221" w:lineRule="exact"/>
              <w:ind w:left="115"/>
              <w:textAlignment w:val="baseline"/>
              <w:rPr>
                <w:rFonts w:ascii="Trebuchet MS" w:hAnsi="Trebuchet MS" w:cs="Times New Roman"/>
                <w:b/>
                <w:color w:val="000000"/>
                <w:sz w:val="19"/>
              </w:rPr>
            </w:pPr>
            <w:r>
              <w:rPr>
                <w:rFonts w:ascii="Trebuchet MS" w:hAnsi="Trebuchet MS" w:cs="Times New Roman"/>
                <w:b/>
                <w:color w:val="000000"/>
                <w:sz w:val="19"/>
              </w:rPr>
              <w:t>Fysiek geweld</w:t>
            </w:r>
          </w:p>
        </w:tc>
        <w:tc>
          <w:tcPr>
            <w:tcW w:w="3029" w:type="dxa"/>
            <w:tcBorders>
              <w:top w:val="single" w:sz="5" w:space="0" w:color="auto"/>
              <w:left w:val="single" w:sz="5" w:space="0" w:color="auto"/>
              <w:bottom w:val="single" w:sz="5" w:space="0" w:color="auto"/>
              <w:right w:val="single" w:sz="5" w:space="0" w:color="auto"/>
            </w:tcBorders>
            <w:shd w:val="clear" w:color="auto" w:fill="EE0000"/>
          </w:tcPr>
          <w:p w14:paraId="2497C3AC" w14:textId="77777777" w:rsidR="00E72E6B" w:rsidRDefault="00E72E6B" w:rsidP="00BA0291">
            <w:pPr>
              <w:widowControl w:val="0"/>
              <w:kinsoku w:val="0"/>
              <w:overflowPunct w:val="0"/>
              <w:spacing w:after="0" w:line="240" w:lineRule="auto"/>
              <w:textAlignment w:val="baseline"/>
              <w:rPr>
                <w:rFonts w:ascii="Trebuchet MS" w:hAnsi="Trebuchet MS" w:cs="Times New Roman"/>
              </w:rPr>
            </w:pPr>
          </w:p>
        </w:tc>
        <w:tc>
          <w:tcPr>
            <w:tcW w:w="2765" w:type="dxa"/>
            <w:tcBorders>
              <w:top w:val="single" w:sz="5" w:space="0" w:color="auto"/>
              <w:left w:val="single" w:sz="5" w:space="0" w:color="auto"/>
              <w:bottom w:val="single" w:sz="5" w:space="0" w:color="auto"/>
              <w:right w:val="single" w:sz="5" w:space="0" w:color="auto"/>
            </w:tcBorders>
            <w:shd w:val="clear" w:color="auto" w:fill="EE0000"/>
          </w:tcPr>
          <w:p w14:paraId="6D3A584D" w14:textId="77777777" w:rsidR="00E72E6B" w:rsidRDefault="00E72E6B" w:rsidP="00BA0291">
            <w:pPr>
              <w:widowControl w:val="0"/>
              <w:kinsoku w:val="0"/>
              <w:overflowPunct w:val="0"/>
              <w:spacing w:after="0" w:line="240" w:lineRule="auto"/>
              <w:textAlignment w:val="baseline"/>
              <w:rPr>
                <w:rFonts w:ascii="Trebuchet MS" w:hAnsi="Trebuchet MS" w:cs="Times New Roman"/>
              </w:rPr>
            </w:pPr>
          </w:p>
        </w:tc>
        <w:tc>
          <w:tcPr>
            <w:tcW w:w="2760" w:type="dxa"/>
            <w:tcBorders>
              <w:top w:val="single" w:sz="5" w:space="0" w:color="auto"/>
              <w:left w:val="single" w:sz="5" w:space="0" w:color="auto"/>
              <w:bottom w:val="single" w:sz="5" w:space="0" w:color="auto"/>
              <w:right w:val="single" w:sz="5" w:space="0" w:color="auto"/>
            </w:tcBorders>
            <w:shd w:val="clear" w:color="auto" w:fill="EE0000"/>
          </w:tcPr>
          <w:p w14:paraId="725A725D" w14:textId="77777777" w:rsidR="00E72E6B" w:rsidRDefault="00E72E6B" w:rsidP="00BA0291">
            <w:pPr>
              <w:widowControl w:val="0"/>
              <w:kinsoku w:val="0"/>
              <w:overflowPunct w:val="0"/>
              <w:spacing w:after="0" w:line="240" w:lineRule="auto"/>
              <w:textAlignment w:val="baseline"/>
              <w:rPr>
                <w:rFonts w:ascii="Trebuchet MS" w:hAnsi="Trebuchet MS" w:cs="Times New Roman"/>
              </w:rPr>
            </w:pPr>
          </w:p>
        </w:tc>
        <w:tc>
          <w:tcPr>
            <w:tcW w:w="2774" w:type="dxa"/>
            <w:tcBorders>
              <w:top w:val="single" w:sz="5" w:space="0" w:color="auto"/>
              <w:left w:val="single" w:sz="5" w:space="0" w:color="auto"/>
              <w:bottom w:val="single" w:sz="5" w:space="0" w:color="auto"/>
              <w:right w:val="single" w:sz="5" w:space="0" w:color="auto"/>
            </w:tcBorders>
            <w:shd w:val="clear" w:color="auto" w:fill="EE0000"/>
          </w:tcPr>
          <w:p w14:paraId="12E2454F" w14:textId="77777777" w:rsidR="00E72E6B" w:rsidRDefault="00E72E6B" w:rsidP="00BA0291">
            <w:pPr>
              <w:widowControl w:val="0"/>
              <w:kinsoku w:val="0"/>
              <w:overflowPunct w:val="0"/>
              <w:spacing w:after="0" w:line="240" w:lineRule="auto"/>
              <w:textAlignment w:val="baseline"/>
              <w:rPr>
                <w:rFonts w:ascii="Trebuchet MS" w:hAnsi="Trebuchet MS" w:cs="Times New Roman"/>
              </w:rPr>
            </w:pPr>
          </w:p>
        </w:tc>
      </w:tr>
      <w:tr w:rsidR="00E72E6B" w14:paraId="2CAFC42A" w14:textId="77777777" w:rsidTr="00BA0291">
        <w:trPr>
          <w:trHeight w:hRule="exact" w:val="2659"/>
        </w:trPr>
        <w:tc>
          <w:tcPr>
            <w:tcW w:w="2750" w:type="dxa"/>
            <w:tcBorders>
              <w:top w:val="single" w:sz="5" w:space="0" w:color="auto"/>
              <w:left w:val="single" w:sz="5" w:space="0" w:color="auto"/>
              <w:bottom w:val="single" w:sz="5" w:space="0" w:color="auto"/>
              <w:right w:val="single" w:sz="5" w:space="0" w:color="auto"/>
            </w:tcBorders>
          </w:tcPr>
          <w:p w14:paraId="76D8B390" w14:textId="77777777" w:rsidR="00E72E6B" w:rsidRDefault="00E72E6B" w:rsidP="00BA0291">
            <w:pPr>
              <w:widowControl w:val="0"/>
              <w:kinsoku w:val="0"/>
              <w:overflowPunct w:val="0"/>
              <w:spacing w:after="1895" w:line="253" w:lineRule="exact"/>
              <w:ind w:left="108"/>
              <w:textAlignment w:val="baseline"/>
              <w:rPr>
                <w:rFonts w:ascii="Trebuchet MS" w:hAnsi="Trebuchet MS" w:cs="Times New Roman"/>
                <w:sz w:val="19"/>
              </w:rPr>
            </w:pPr>
            <w:r>
              <w:rPr>
                <w:rFonts w:ascii="Trebuchet MS" w:hAnsi="Trebuchet MS" w:cs="Times New Roman"/>
                <w:sz w:val="19"/>
              </w:rPr>
              <w:t>Het gooien van materiaal richting het veld, spelers, arbitrage</w:t>
            </w:r>
          </w:p>
        </w:tc>
        <w:tc>
          <w:tcPr>
            <w:tcW w:w="3029" w:type="dxa"/>
            <w:tcBorders>
              <w:top w:val="single" w:sz="5" w:space="0" w:color="auto"/>
              <w:left w:val="single" w:sz="5" w:space="0" w:color="auto"/>
              <w:bottom w:val="single" w:sz="5" w:space="0" w:color="auto"/>
              <w:right w:val="single" w:sz="5" w:space="0" w:color="auto"/>
            </w:tcBorders>
          </w:tcPr>
          <w:p w14:paraId="726D9777" w14:textId="6B0FC7D9" w:rsidR="00E72E6B" w:rsidRDefault="00E72E6B" w:rsidP="00BA0291">
            <w:pPr>
              <w:widowControl w:val="0"/>
              <w:kinsoku w:val="0"/>
              <w:overflowPunct w:val="0"/>
              <w:spacing w:after="0" w:line="221" w:lineRule="exact"/>
              <w:ind w:left="144"/>
              <w:textAlignment w:val="baseline"/>
              <w:rPr>
                <w:rFonts w:ascii="Trebuchet MS" w:hAnsi="Trebuchet MS" w:cs="Times New Roman"/>
                <w:sz w:val="19"/>
              </w:rPr>
            </w:pPr>
            <w:r>
              <w:rPr>
                <w:rFonts w:ascii="Trebuchet MS" w:hAnsi="Trebuchet MS" w:cs="Times New Roman"/>
                <w:sz w:val="19"/>
              </w:rPr>
              <w:t>Aanspreken en waarschuwen.</w:t>
            </w:r>
          </w:p>
          <w:p w14:paraId="7158AFAE" w14:textId="77777777" w:rsidR="00E72E6B" w:rsidRDefault="00E72E6B" w:rsidP="00BA0291">
            <w:pPr>
              <w:widowControl w:val="0"/>
              <w:kinsoku w:val="0"/>
              <w:overflowPunct w:val="0"/>
              <w:spacing w:before="263" w:after="1368" w:line="264" w:lineRule="exact"/>
              <w:ind w:left="144" w:right="360"/>
              <w:textAlignment w:val="baseline"/>
              <w:rPr>
                <w:rFonts w:ascii="Trebuchet MS" w:hAnsi="Trebuchet MS" w:cs="Times New Roman"/>
                <w:sz w:val="19"/>
              </w:rPr>
            </w:pPr>
            <w:r>
              <w:rPr>
                <w:rFonts w:ascii="Trebuchet MS" w:hAnsi="Trebuchet MS" w:cs="Times New Roman"/>
                <w:sz w:val="19"/>
              </w:rPr>
              <w:t>Indien de dader ook speler op dat moment is, aanspreken en wisselen.</w:t>
            </w:r>
          </w:p>
        </w:tc>
        <w:tc>
          <w:tcPr>
            <w:tcW w:w="2765" w:type="dxa"/>
            <w:tcBorders>
              <w:top w:val="single" w:sz="5" w:space="0" w:color="auto"/>
              <w:left w:val="single" w:sz="5" w:space="0" w:color="auto"/>
              <w:bottom w:val="single" w:sz="5" w:space="0" w:color="auto"/>
              <w:right w:val="single" w:sz="5" w:space="0" w:color="auto"/>
            </w:tcBorders>
          </w:tcPr>
          <w:p w14:paraId="7258A55D" w14:textId="77777777" w:rsidR="00E72E6B" w:rsidRDefault="00E72E6B" w:rsidP="00BA0291">
            <w:pPr>
              <w:widowControl w:val="0"/>
              <w:kinsoku w:val="0"/>
              <w:overflowPunct w:val="0"/>
              <w:spacing w:after="1631" w:line="255" w:lineRule="exact"/>
              <w:ind w:left="108"/>
              <w:textAlignment w:val="baseline"/>
              <w:rPr>
                <w:rFonts w:ascii="Trebuchet MS" w:hAnsi="Trebuchet MS" w:cs="Times New Roman"/>
                <w:sz w:val="19"/>
              </w:rPr>
            </w:pPr>
            <w:r>
              <w:rPr>
                <w:rFonts w:ascii="Trebuchet MS" w:hAnsi="Trebuchet MS" w:cs="Times New Roman"/>
                <w:sz w:val="19"/>
              </w:rPr>
              <w:t>Uitsluiting meerdere wedstrijden en disciplinaire straf op de vereniging. (aanwezigheidsplicht)</w:t>
            </w:r>
          </w:p>
        </w:tc>
        <w:tc>
          <w:tcPr>
            <w:tcW w:w="2760" w:type="dxa"/>
            <w:tcBorders>
              <w:top w:val="single" w:sz="5" w:space="0" w:color="auto"/>
              <w:left w:val="single" w:sz="5" w:space="0" w:color="auto"/>
              <w:bottom w:val="single" w:sz="5" w:space="0" w:color="auto"/>
              <w:right w:val="single" w:sz="5" w:space="0" w:color="auto"/>
            </w:tcBorders>
          </w:tcPr>
          <w:p w14:paraId="4DCCC411" w14:textId="3B665AC3" w:rsidR="00E72E6B" w:rsidRDefault="00E72E6B" w:rsidP="00BA0291">
            <w:pPr>
              <w:widowControl w:val="0"/>
              <w:kinsoku w:val="0"/>
              <w:overflowPunct w:val="0"/>
              <w:spacing w:after="1896" w:line="252" w:lineRule="exact"/>
              <w:ind w:left="108" w:right="216"/>
              <w:textAlignment w:val="baseline"/>
              <w:rPr>
                <w:rFonts w:ascii="Trebuchet MS" w:hAnsi="Trebuchet MS" w:cs="Times New Roman"/>
                <w:spacing w:val="-1"/>
                <w:sz w:val="19"/>
              </w:rPr>
            </w:pPr>
            <w:r>
              <w:rPr>
                <w:rFonts w:ascii="Trebuchet MS" w:hAnsi="Trebuchet MS" w:cs="Times New Roman"/>
                <w:spacing w:val="-1"/>
                <w:sz w:val="19"/>
              </w:rPr>
              <w:t>Aanspreken en waarschuwen en gesprek met bestuur.</w:t>
            </w:r>
          </w:p>
        </w:tc>
        <w:tc>
          <w:tcPr>
            <w:tcW w:w="2774" w:type="dxa"/>
            <w:tcBorders>
              <w:top w:val="single" w:sz="5" w:space="0" w:color="auto"/>
              <w:left w:val="single" w:sz="5" w:space="0" w:color="auto"/>
              <w:bottom w:val="single" w:sz="5" w:space="0" w:color="auto"/>
              <w:right w:val="single" w:sz="5" w:space="0" w:color="auto"/>
            </w:tcBorders>
          </w:tcPr>
          <w:p w14:paraId="35663298" w14:textId="1C7CAFF1" w:rsidR="00E72E6B" w:rsidRPr="00E72E6B" w:rsidRDefault="00E72E6B" w:rsidP="00E72E6B">
            <w:pPr>
              <w:widowControl w:val="0"/>
              <w:kinsoku w:val="0"/>
              <w:overflowPunct w:val="0"/>
              <w:spacing w:after="0" w:line="247" w:lineRule="exact"/>
              <w:ind w:left="144"/>
              <w:textAlignment w:val="baseline"/>
              <w:rPr>
                <w:rFonts w:ascii="Trebuchet MS" w:hAnsi="Trebuchet MS" w:cs="Times New Roman"/>
                <w:sz w:val="19"/>
              </w:rPr>
            </w:pPr>
            <w:r>
              <w:rPr>
                <w:rFonts w:ascii="Trebuchet MS" w:hAnsi="Trebuchet MS" w:cs="Times New Roman"/>
                <w:sz w:val="19"/>
              </w:rPr>
              <w:t>Gesprek met bestuur. Vervolgens ontzegging toegang tot sportpark voor een passende periode.</w:t>
            </w:r>
          </w:p>
        </w:tc>
      </w:tr>
      <w:tr w:rsidR="00E72E6B" w14:paraId="3F842915" w14:textId="77777777" w:rsidTr="00BA0291">
        <w:trPr>
          <w:trHeight w:hRule="exact" w:val="2391"/>
        </w:trPr>
        <w:tc>
          <w:tcPr>
            <w:tcW w:w="2750" w:type="dxa"/>
            <w:tcBorders>
              <w:top w:val="single" w:sz="5" w:space="0" w:color="auto"/>
              <w:left w:val="single" w:sz="5" w:space="0" w:color="auto"/>
              <w:bottom w:val="single" w:sz="5" w:space="0" w:color="auto"/>
              <w:right w:val="single" w:sz="5" w:space="0" w:color="auto"/>
            </w:tcBorders>
          </w:tcPr>
          <w:p w14:paraId="6E055C04" w14:textId="77777777" w:rsidR="00E72E6B" w:rsidRDefault="00E72E6B" w:rsidP="00BA0291">
            <w:pPr>
              <w:widowControl w:val="0"/>
              <w:kinsoku w:val="0"/>
              <w:overflowPunct w:val="0"/>
              <w:spacing w:after="1627" w:line="253" w:lineRule="exact"/>
              <w:ind w:left="108" w:right="252"/>
              <w:textAlignment w:val="baseline"/>
              <w:rPr>
                <w:rFonts w:ascii="Trebuchet MS" w:hAnsi="Trebuchet MS" w:cs="Times New Roman"/>
                <w:spacing w:val="-1"/>
                <w:sz w:val="19"/>
              </w:rPr>
            </w:pPr>
            <w:r>
              <w:rPr>
                <w:rFonts w:ascii="Trebuchet MS" w:hAnsi="Trebuchet MS" w:cs="Times New Roman"/>
                <w:spacing w:val="-1"/>
                <w:sz w:val="19"/>
              </w:rPr>
              <w:lastRenderedPageBreak/>
              <w:t>Zoals slaan en/of schoppen, knijpen, bijten, duwen, haren trekken van anderen</w:t>
            </w:r>
          </w:p>
        </w:tc>
        <w:tc>
          <w:tcPr>
            <w:tcW w:w="3029" w:type="dxa"/>
            <w:tcBorders>
              <w:top w:val="single" w:sz="5" w:space="0" w:color="auto"/>
              <w:left w:val="single" w:sz="5" w:space="0" w:color="auto"/>
              <w:bottom w:val="single" w:sz="5" w:space="0" w:color="auto"/>
              <w:right w:val="single" w:sz="5" w:space="0" w:color="auto"/>
            </w:tcBorders>
          </w:tcPr>
          <w:p w14:paraId="5EA800B5" w14:textId="77777777" w:rsidR="00E72E6B" w:rsidRDefault="00E72E6B" w:rsidP="00BA0291">
            <w:pPr>
              <w:widowControl w:val="0"/>
              <w:kinsoku w:val="0"/>
              <w:overflowPunct w:val="0"/>
              <w:spacing w:after="1627" w:line="253" w:lineRule="exact"/>
              <w:jc w:val="center"/>
              <w:textAlignment w:val="baseline"/>
              <w:rPr>
                <w:rFonts w:ascii="Trebuchet MS" w:hAnsi="Trebuchet MS" w:cs="Times New Roman"/>
                <w:sz w:val="19"/>
              </w:rPr>
            </w:pPr>
            <w:r>
              <w:rPr>
                <w:rFonts w:ascii="Trebuchet MS" w:hAnsi="Trebuchet MS" w:cs="Times New Roman"/>
                <w:sz w:val="19"/>
              </w:rPr>
              <w:t>Aanspreken en waarschuwen en</w:t>
            </w:r>
            <w:r>
              <w:rPr>
                <w:rFonts w:ascii="Trebuchet MS" w:hAnsi="Trebuchet MS" w:cs="Times New Roman"/>
                <w:sz w:val="19"/>
              </w:rPr>
              <w:br/>
              <w:t>uitsluiting voor de eerstvolgende</w:t>
            </w:r>
            <w:r>
              <w:rPr>
                <w:rFonts w:ascii="Trebuchet MS" w:hAnsi="Trebuchet MS" w:cs="Times New Roman"/>
                <w:sz w:val="19"/>
              </w:rPr>
              <w:br/>
              <w:t>wedstrijd (aanwezigheidsplicht).</w:t>
            </w:r>
          </w:p>
        </w:tc>
        <w:tc>
          <w:tcPr>
            <w:tcW w:w="2765" w:type="dxa"/>
            <w:tcBorders>
              <w:top w:val="single" w:sz="5" w:space="0" w:color="auto"/>
              <w:left w:val="single" w:sz="5" w:space="0" w:color="auto"/>
              <w:bottom w:val="single" w:sz="5" w:space="0" w:color="auto"/>
              <w:right w:val="single" w:sz="5" w:space="0" w:color="auto"/>
            </w:tcBorders>
          </w:tcPr>
          <w:p w14:paraId="6E301850" w14:textId="77777777" w:rsidR="00E72E6B" w:rsidRDefault="00E72E6B" w:rsidP="00BA0291">
            <w:pPr>
              <w:widowControl w:val="0"/>
              <w:kinsoku w:val="0"/>
              <w:overflowPunct w:val="0"/>
              <w:spacing w:after="1363" w:line="255" w:lineRule="exact"/>
              <w:ind w:left="108"/>
              <w:textAlignment w:val="baseline"/>
              <w:rPr>
                <w:rFonts w:ascii="Trebuchet MS" w:hAnsi="Trebuchet MS" w:cs="Times New Roman"/>
                <w:sz w:val="19"/>
              </w:rPr>
            </w:pPr>
            <w:r>
              <w:rPr>
                <w:rFonts w:ascii="Trebuchet MS" w:hAnsi="Trebuchet MS" w:cs="Times New Roman"/>
                <w:sz w:val="19"/>
              </w:rPr>
              <w:t>Uitsluiting meerdere wedstrijden en disciplinaire straf op de vereniging (aanwezigheidsplicht).</w:t>
            </w:r>
          </w:p>
        </w:tc>
        <w:tc>
          <w:tcPr>
            <w:tcW w:w="2760" w:type="dxa"/>
            <w:tcBorders>
              <w:top w:val="single" w:sz="5" w:space="0" w:color="auto"/>
              <w:left w:val="single" w:sz="5" w:space="0" w:color="auto"/>
              <w:bottom w:val="single" w:sz="5" w:space="0" w:color="auto"/>
              <w:right w:val="single" w:sz="5" w:space="0" w:color="auto"/>
            </w:tcBorders>
          </w:tcPr>
          <w:p w14:paraId="462198DE" w14:textId="7ED236E5" w:rsidR="00E72E6B" w:rsidRDefault="00E72E6B" w:rsidP="00BA0291">
            <w:pPr>
              <w:widowControl w:val="0"/>
              <w:kinsoku w:val="0"/>
              <w:overflowPunct w:val="0"/>
              <w:spacing w:after="1891" w:line="247" w:lineRule="exact"/>
              <w:ind w:left="108"/>
              <w:textAlignment w:val="baseline"/>
              <w:rPr>
                <w:rFonts w:ascii="Trebuchet MS" w:hAnsi="Trebuchet MS" w:cs="Times New Roman"/>
                <w:sz w:val="19"/>
              </w:rPr>
            </w:pPr>
            <w:r>
              <w:rPr>
                <w:rFonts w:ascii="Trebuchet MS" w:hAnsi="Trebuchet MS" w:cs="Times New Roman"/>
                <w:sz w:val="19"/>
              </w:rPr>
              <w:t>Gesprek met bestuur en ontzegging toegang tot sportpark voor een passende periode.</w:t>
            </w:r>
          </w:p>
        </w:tc>
        <w:tc>
          <w:tcPr>
            <w:tcW w:w="2774" w:type="dxa"/>
            <w:tcBorders>
              <w:top w:val="single" w:sz="5" w:space="0" w:color="auto"/>
              <w:left w:val="single" w:sz="5" w:space="0" w:color="auto"/>
              <w:bottom w:val="single" w:sz="5" w:space="0" w:color="auto"/>
              <w:right w:val="single" w:sz="5" w:space="0" w:color="auto"/>
            </w:tcBorders>
          </w:tcPr>
          <w:p w14:paraId="189C4EB5" w14:textId="5780D671" w:rsidR="00E72E6B" w:rsidRDefault="00E72E6B" w:rsidP="00E11FFA">
            <w:pPr>
              <w:widowControl w:val="0"/>
              <w:kinsoku w:val="0"/>
              <w:overflowPunct w:val="0"/>
              <w:spacing w:after="0" w:line="247" w:lineRule="exact"/>
              <w:ind w:left="144"/>
              <w:textAlignment w:val="baseline"/>
              <w:rPr>
                <w:rFonts w:ascii="Trebuchet MS" w:hAnsi="Trebuchet MS" w:cs="Times New Roman"/>
                <w:spacing w:val="-3"/>
                <w:sz w:val="19"/>
              </w:rPr>
            </w:pPr>
            <w:r>
              <w:rPr>
                <w:rFonts w:ascii="Trebuchet MS" w:hAnsi="Trebuchet MS" w:cs="Times New Roman"/>
                <w:sz w:val="19"/>
              </w:rPr>
              <w:t>Gesprek met bestuur.</w:t>
            </w:r>
            <w:r w:rsidR="00E11FFA">
              <w:rPr>
                <w:rFonts w:ascii="Trebuchet MS" w:hAnsi="Trebuchet MS" w:cs="Times New Roman"/>
                <w:sz w:val="19"/>
              </w:rPr>
              <w:t xml:space="preserve"> Vervolgens </w:t>
            </w:r>
            <w:r>
              <w:rPr>
                <w:rFonts w:ascii="Trebuchet MS" w:hAnsi="Trebuchet MS" w:cs="Times New Roman"/>
                <w:spacing w:val="-3"/>
                <w:sz w:val="19"/>
              </w:rPr>
              <w:t>ontzegging</w:t>
            </w:r>
            <w:r w:rsidR="00E11FFA">
              <w:rPr>
                <w:rFonts w:ascii="Trebuchet MS" w:hAnsi="Trebuchet MS" w:cs="Times New Roman"/>
                <w:spacing w:val="-3"/>
                <w:sz w:val="19"/>
              </w:rPr>
              <w:t xml:space="preserve"> van de toegang tot sportpark voor onbepaalde tijd.</w:t>
            </w:r>
          </w:p>
        </w:tc>
      </w:tr>
      <w:tr w:rsidR="00E72E6B" w14:paraId="369C8306" w14:textId="77777777" w:rsidTr="00E11FFA">
        <w:trPr>
          <w:trHeight w:hRule="exact" w:val="2088"/>
        </w:trPr>
        <w:tc>
          <w:tcPr>
            <w:tcW w:w="2750" w:type="dxa"/>
            <w:tcBorders>
              <w:top w:val="single" w:sz="5" w:space="0" w:color="auto"/>
              <w:left w:val="single" w:sz="5" w:space="0" w:color="auto"/>
              <w:bottom w:val="single" w:sz="5" w:space="0" w:color="auto"/>
              <w:right w:val="single" w:sz="5" w:space="0" w:color="auto"/>
            </w:tcBorders>
          </w:tcPr>
          <w:p w14:paraId="4C28CE5D" w14:textId="27669CB4" w:rsidR="00E72E6B" w:rsidRDefault="00E72E6B" w:rsidP="00BA0291">
            <w:pPr>
              <w:widowControl w:val="0"/>
              <w:kinsoku w:val="0"/>
              <w:overflowPunct w:val="0"/>
              <w:spacing w:after="1113" w:line="247" w:lineRule="exact"/>
              <w:ind w:left="108"/>
              <w:textAlignment w:val="baseline"/>
              <w:rPr>
                <w:rFonts w:ascii="Trebuchet MS" w:hAnsi="Trebuchet MS" w:cs="Times New Roman"/>
                <w:sz w:val="19"/>
              </w:rPr>
            </w:pPr>
            <w:r>
              <w:rPr>
                <w:rFonts w:ascii="Trebuchet MS" w:hAnsi="Trebuchet MS" w:cs="Times New Roman"/>
                <w:sz w:val="19"/>
              </w:rPr>
              <w:t>Mishandeling (met</w:t>
            </w:r>
            <w:r>
              <w:rPr>
                <w:rFonts w:ascii="Trebuchet MS" w:hAnsi="Trebuchet MS" w:cs="Times New Roman"/>
                <w:sz w:val="19"/>
              </w:rPr>
              <w:br/>
              <w:t>lichamelijk letsel)</w:t>
            </w:r>
            <w:r w:rsidR="00E11FFA">
              <w:rPr>
                <w:rFonts w:ascii="Trebuchet MS" w:hAnsi="Trebuchet MS" w:cs="Times New Roman"/>
                <w:sz w:val="19"/>
              </w:rPr>
              <w:t>.</w:t>
            </w:r>
          </w:p>
        </w:tc>
        <w:tc>
          <w:tcPr>
            <w:tcW w:w="3029" w:type="dxa"/>
            <w:tcBorders>
              <w:top w:val="single" w:sz="5" w:space="0" w:color="auto"/>
              <w:left w:val="single" w:sz="5" w:space="0" w:color="auto"/>
              <w:bottom w:val="single" w:sz="5" w:space="0" w:color="auto"/>
              <w:right w:val="single" w:sz="5" w:space="0" w:color="auto"/>
            </w:tcBorders>
          </w:tcPr>
          <w:p w14:paraId="16AE59FB" w14:textId="77777777" w:rsidR="00E11FFA" w:rsidRDefault="00E11FFA" w:rsidP="00E11FFA">
            <w:pPr>
              <w:widowControl w:val="0"/>
              <w:kinsoku w:val="0"/>
              <w:overflowPunct w:val="0"/>
              <w:spacing w:after="0" w:line="247" w:lineRule="exact"/>
              <w:ind w:left="144"/>
              <w:textAlignment w:val="baseline"/>
              <w:rPr>
                <w:rFonts w:ascii="Trebuchet MS" w:hAnsi="Trebuchet MS" w:cs="Times New Roman"/>
                <w:sz w:val="19"/>
              </w:rPr>
            </w:pPr>
            <w:r>
              <w:rPr>
                <w:rFonts w:ascii="Trebuchet MS" w:hAnsi="Trebuchet MS" w:cs="Times New Roman"/>
                <w:sz w:val="19"/>
              </w:rPr>
              <w:t xml:space="preserve">In overleg met slachtoffer(s) aangifte bij de politie. </w:t>
            </w:r>
          </w:p>
          <w:p w14:paraId="0D00815A" w14:textId="27765F3B" w:rsidR="00E11FFA" w:rsidRDefault="00E11FFA" w:rsidP="00E11FFA">
            <w:pPr>
              <w:widowControl w:val="0"/>
              <w:kinsoku w:val="0"/>
              <w:overflowPunct w:val="0"/>
              <w:spacing w:after="0" w:line="247" w:lineRule="exact"/>
              <w:ind w:left="144"/>
              <w:textAlignment w:val="baseline"/>
              <w:rPr>
                <w:rFonts w:ascii="Trebuchet MS" w:hAnsi="Trebuchet MS" w:cs="Times New Roman"/>
                <w:sz w:val="19"/>
              </w:rPr>
            </w:pPr>
            <w:r>
              <w:rPr>
                <w:rFonts w:ascii="Trebuchet MS" w:hAnsi="Trebuchet MS" w:cs="Times New Roman"/>
                <w:sz w:val="19"/>
              </w:rPr>
              <w:t>Uitsluiting van een jaar</w:t>
            </w:r>
          </w:p>
        </w:tc>
        <w:tc>
          <w:tcPr>
            <w:tcW w:w="2765" w:type="dxa"/>
            <w:tcBorders>
              <w:top w:val="single" w:sz="5" w:space="0" w:color="auto"/>
              <w:left w:val="single" w:sz="5" w:space="0" w:color="auto"/>
              <w:bottom w:val="single" w:sz="5" w:space="0" w:color="auto"/>
              <w:right w:val="single" w:sz="5" w:space="0" w:color="auto"/>
            </w:tcBorders>
          </w:tcPr>
          <w:p w14:paraId="2B67987E" w14:textId="77777777" w:rsidR="00E11FFA" w:rsidRDefault="00E11FFA" w:rsidP="00E11FFA">
            <w:pPr>
              <w:widowControl w:val="0"/>
              <w:kinsoku w:val="0"/>
              <w:overflowPunct w:val="0"/>
              <w:spacing w:after="0" w:line="247" w:lineRule="exact"/>
              <w:ind w:left="144"/>
              <w:textAlignment w:val="baseline"/>
              <w:rPr>
                <w:rFonts w:ascii="Trebuchet MS" w:hAnsi="Trebuchet MS" w:cs="Times New Roman"/>
                <w:sz w:val="19"/>
              </w:rPr>
            </w:pPr>
            <w:r>
              <w:rPr>
                <w:rFonts w:ascii="Trebuchet MS" w:hAnsi="Trebuchet MS" w:cs="Times New Roman"/>
                <w:sz w:val="19"/>
              </w:rPr>
              <w:t xml:space="preserve">In overleg met slachtoffer(s) aangifte bij de politie. </w:t>
            </w:r>
          </w:p>
          <w:p w14:paraId="294AEED1" w14:textId="269E5C83" w:rsidR="00E72E6B" w:rsidRDefault="00A40E75" w:rsidP="00E11FFA">
            <w:pPr>
              <w:widowControl w:val="0"/>
              <w:kinsoku w:val="0"/>
              <w:overflowPunct w:val="0"/>
              <w:spacing w:after="0" w:line="252" w:lineRule="exact"/>
              <w:ind w:left="144"/>
              <w:textAlignment w:val="baseline"/>
              <w:rPr>
                <w:rFonts w:ascii="Trebuchet MS" w:hAnsi="Trebuchet MS" w:cs="Times New Roman"/>
                <w:sz w:val="19"/>
              </w:rPr>
            </w:pPr>
            <w:r>
              <w:rPr>
                <w:rFonts w:ascii="Trebuchet MS" w:hAnsi="Trebuchet MS" w:cs="Times New Roman"/>
                <w:sz w:val="19"/>
              </w:rPr>
              <w:t xml:space="preserve">Afhankelijk ernst mishandeling uitsluiting van twee jaar tot </w:t>
            </w:r>
            <w:r w:rsidR="00E11FFA">
              <w:rPr>
                <w:rFonts w:ascii="Trebuchet MS" w:hAnsi="Trebuchet MS" w:cs="Times New Roman"/>
                <w:sz w:val="19"/>
              </w:rPr>
              <w:t>royement.</w:t>
            </w:r>
          </w:p>
        </w:tc>
        <w:tc>
          <w:tcPr>
            <w:tcW w:w="2760" w:type="dxa"/>
            <w:tcBorders>
              <w:top w:val="single" w:sz="5" w:space="0" w:color="auto"/>
              <w:left w:val="single" w:sz="5" w:space="0" w:color="auto"/>
              <w:bottom w:val="single" w:sz="5" w:space="0" w:color="auto"/>
              <w:right w:val="single" w:sz="5" w:space="0" w:color="auto"/>
            </w:tcBorders>
          </w:tcPr>
          <w:p w14:paraId="632749D1" w14:textId="77777777" w:rsidR="00E11FFA" w:rsidRDefault="00E11FFA" w:rsidP="00E11FFA">
            <w:pPr>
              <w:widowControl w:val="0"/>
              <w:kinsoku w:val="0"/>
              <w:overflowPunct w:val="0"/>
              <w:spacing w:after="0" w:line="247" w:lineRule="exact"/>
              <w:ind w:left="144"/>
              <w:textAlignment w:val="baseline"/>
              <w:rPr>
                <w:rFonts w:ascii="Trebuchet MS" w:hAnsi="Trebuchet MS" w:cs="Times New Roman"/>
                <w:sz w:val="19"/>
              </w:rPr>
            </w:pPr>
            <w:r>
              <w:rPr>
                <w:rFonts w:ascii="Trebuchet MS" w:hAnsi="Trebuchet MS" w:cs="Times New Roman"/>
                <w:sz w:val="19"/>
              </w:rPr>
              <w:t xml:space="preserve">In overleg met slachtoffer(s) aangifte bij de politie. </w:t>
            </w:r>
          </w:p>
          <w:p w14:paraId="52E16A66" w14:textId="0681A725" w:rsidR="00E72E6B" w:rsidRDefault="00E11FFA" w:rsidP="00A40E75">
            <w:pPr>
              <w:widowControl w:val="0"/>
              <w:kinsoku w:val="0"/>
              <w:overflowPunct w:val="0"/>
              <w:spacing w:after="0" w:line="247" w:lineRule="exact"/>
              <w:ind w:left="144"/>
              <w:textAlignment w:val="baseline"/>
              <w:rPr>
                <w:rFonts w:ascii="Trebuchet MS" w:hAnsi="Trebuchet MS" w:cs="Times New Roman"/>
                <w:sz w:val="19"/>
              </w:rPr>
            </w:pPr>
            <w:r>
              <w:rPr>
                <w:rFonts w:ascii="Trebuchet MS" w:hAnsi="Trebuchet MS" w:cs="Times New Roman"/>
                <w:sz w:val="19"/>
              </w:rPr>
              <w:t>Ontzegging toegang sportpark</w:t>
            </w:r>
            <w:r w:rsidR="00A40E75">
              <w:rPr>
                <w:rFonts w:ascii="Trebuchet MS" w:hAnsi="Trebuchet MS" w:cs="Times New Roman"/>
                <w:sz w:val="19"/>
              </w:rPr>
              <w:t xml:space="preserve"> voor een jaar.</w:t>
            </w:r>
          </w:p>
        </w:tc>
        <w:tc>
          <w:tcPr>
            <w:tcW w:w="2774" w:type="dxa"/>
            <w:tcBorders>
              <w:top w:val="single" w:sz="5" w:space="0" w:color="auto"/>
              <w:left w:val="single" w:sz="5" w:space="0" w:color="auto"/>
              <w:bottom w:val="single" w:sz="5" w:space="0" w:color="auto"/>
              <w:right w:val="single" w:sz="5" w:space="0" w:color="auto"/>
            </w:tcBorders>
          </w:tcPr>
          <w:p w14:paraId="20F01FA0" w14:textId="77777777" w:rsidR="00E11FFA" w:rsidRDefault="00E11FFA" w:rsidP="00E11FFA">
            <w:pPr>
              <w:widowControl w:val="0"/>
              <w:kinsoku w:val="0"/>
              <w:overflowPunct w:val="0"/>
              <w:spacing w:after="0" w:line="247" w:lineRule="exact"/>
              <w:ind w:left="144"/>
              <w:textAlignment w:val="baseline"/>
              <w:rPr>
                <w:rFonts w:ascii="Trebuchet MS" w:hAnsi="Trebuchet MS" w:cs="Times New Roman"/>
                <w:sz w:val="19"/>
              </w:rPr>
            </w:pPr>
            <w:r>
              <w:rPr>
                <w:rFonts w:ascii="Trebuchet MS" w:hAnsi="Trebuchet MS" w:cs="Times New Roman"/>
                <w:sz w:val="19"/>
              </w:rPr>
              <w:t xml:space="preserve">In overleg met slachtoffer(s) aangifte bij de politie. </w:t>
            </w:r>
          </w:p>
          <w:p w14:paraId="3732E589" w14:textId="538A1BA5" w:rsidR="00E72E6B" w:rsidRDefault="00A40E75" w:rsidP="00A40E75">
            <w:pPr>
              <w:widowControl w:val="0"/>
              <w:kinsoku w:val="0"/>
              <w:overflowPunct w:val="0"/>
              <w:spacing w:after="0" w:line="252" w:lineRule="exact"/>
              <w:ind w:left="144"/>
              <w:textAlignment w:val="baseline"/>
              <w:rPr>
                <w:rFonts w:ascii="Trebuchet MS" w:hAnsi="Trebuchet MS" w:cs="Times New Roman"/>
                <w:sz w:val="19"/>
              </w:rPr>
            </w:pPr>
            <w:r>
              <w:rPr>
                <w:rFonts w:ascii="Trebuchet MS" w:hAnsi="Trebuchet MS" w:cs="Times New Roman"/>
                <w:sz w:val="19"/>
              </w:rPr>
              <w:t>Afhankelijk van de ernst van de mishandeling ontzegging van de toegang sportpark voor ene periode van twee jaar tot onbepaalde tijd.</w:t>
            </w:r>
          </w:p>
        </w:tc>
      </w:tr>
    </w:tbl>
    <w:p w14:paraId="470A5D74" w14:textId="77777777" w:rsidR="00CF39E2" w:rsidRDefault="00CF39E2"/>
    <w:tbl>
      <w:tblPr>
        <w:tblW w:w="0" w:type="auto"/>
        <w:tblInd w:w="20" w:type="dxa"/>
        <w:tblLayout w:type="fixed"/>
        <w:tblCellMar>
          <w:left w:w="0" w:type="dxa"/>
          <w:right w:w="0" w:type="dxa"/>
        </w:tblCellMar>
        <w:tblLook w:val="0000" w:firstRow="0" w:lastRow="0" w:firstColumn="0" w:lastColumn="0" w:noHBand="0" w:noVBand="0"/>
      </w:tblPr>
      <w:tblGrid>
        <w:gridCol w:w="2750"/>
        <w:gridCol w:w="3029"/>
        <w:gridCol w:w="2765"/>
        <w:gridCol w:w="2760"/>
        <w:gridCol w:w="2774"/>
      </w:tblGrid>
      <w:tr w:rsidR="00A40E75" w14:paraId="3F659A0C" w14:textId="77777777" w:rsidTr="00A40E75">
        <w:trPr>
          <w:trHeight w:hRule="exact" w:val="681"/>
        </w:trPr>
        <w:tc>
          <w:tcPr>
            <w:tcW w:w="2750" w:type="dxa"/>
            <w:tcBorders>
              <w:top w:val="single" w:sz="5" w:space="0" w:color="auto"/>
              <w:left w:val="single" w:sz="5" w:space="0" w:color="auto"/>
              <w:bottom w:val="single" w:sz="5" w:space="0" w:color="auto"/>
              <w:right w:val="single" w:sz="5" w:space="0" w:color="auto"/>
            </w:tcBorders>
            <w:shd w:val="clear" w:color="auto" w:fill="FFFF00"/>
          </w:tcPr>
          <w:p w14:paraId="131DB348" w14:textId="77777777" w:rsidR="00A40E75" w:rsidRDefault="00A40E75" w:rsidP="00BA0291">
            <w:pPr>
              <w:widowControl w:val="0"/>
              <w:kinsoku w:val="0"/>
              <w:overflowPunct w:val="0"/>
              <w:spacing w:after="302" w:line="220" w:lineRule="exact"/>
              <w:ind w:left="115"/>
              <w:textAlignment w:val="baseline"/>
              <w:rPr>
                <w:rFonts w:ascii="Trebuchet MS" w:hAnsi="Trebuchet MS" w:cs="Times New Roman"/>
                <w:b/>
                <w:color w:val="000000"/>
                <w:sz w:val="19"/>
              </w:rPr>
            </w:pPr>
            <w:r>
              <w:rPr>
                <w:rFonts w:ascii="Trebuchet MS" w:hAnsi="Trebuchet MS" w:cs="Times New Roman"/>
                <w:b/>
                <w:color w:val="000000"/>
                <w:sz w:val="19"/>
              </w:rPr>
              <w:t>Omschrijving wangedrag</w:t>
            </w:r>
          </w:p>
        </w:tc>
        <w:tc>
          <w:tcPr>
            <w:tcW w:w="3029" w:type="dxa"/>
            <w:tcBorders>
              <w:top w:val="single" w:sz="5" w:space="0" w:color="auto"/>
              <w:left w:val="single" w:sz="5" w:space="0" w:color="auto"/>
              <w:bottom w:val="single" w:sz="5" w:space="0" w:color="auto"/>
              <w:right w:val="single" w:sz="5" w:space="0" w:color="auto"/>
            </w:tcBorders>
            <w:shd w:val="clear" w:color="auto" w:fill="FFFF00"/>
          </w:tcPr>
          <w:p w14:paraId="75739B08" w14:textId="77777777" w:rsidR="00A40E75" w:rsidRDefault="00A40E75" w:rsidP="00BA0291">
            <w:pPr>
              <w:widowControl w:val="0"/>
              <w:kinsoku w:val="0"/>
              <w:overflowPunct w:val="0"/>
              <w:spacing w:after="302" w:line="220" w:lineRule="exact"/>
              <w:ind w:left="111"/>
              <w:textAlignment w:val="baseline"/>
              <w:rPr>
                <w:rFonts w:ascii="Trebuchet MS" w:hAnsi="Trebuchet MS" w:cs="Times New Roman"/>
                <w:b/>
                <w:color w:val="000000"/>
                <w:sz w:val="19"/>
              </w:rPr>
            </w:pPr>
            <w:r>
              <w:rPr>
                <w:rFonts w:ascii="Trebuchet MS" w:hAnsi="Trebuchet MS" w:cs="Times New Roman"/>
                <w:b/>
                <w:color w:val="000000"/>
                <w:sz w:val="19"/>
              </w:rPr>
              <w:t>Sanctie leden bij eenmalig</w:t>
            </w:r>
          </w:p>
        </w:tc>
        <w:tc>
          <w:tcPr>
            <w:tcW w:w="2765" w:type="dxa"/>
            <w:tcBorders>
              <w:top w:val="single" w:sz="5" w:space="0" w:color="auto"/>
              <w:left w:val="single" w:sz="5" w:space="0" w:color="auto"/>
              <w:bottom w:val="single" w:sz="5" w:space="0" w:color="auto"/>
              <w:right w:val="single" w:sz="5" w:space="0" w:color="auto"/>
            </w:tcBorders>
            <w:shd w:val="clear" w:color="auto" w:fill="FFFF00"/>
          </w:tcPr>
          <w:p w14:paraId="6F0F85DA" w14:textId="77777777" w:rsidR="00A40E75" w:rsidRDefault="00A40E75" w:rsidP="00BA0291">
            <w:pPr>
              <w:widowControl w:val="0"/>
              <w:kinsoku w:val="0"/>
              <w:overflowPunct w:val="0"/>
              <w:spacing w:after="302" w:line="220" w:lineRule="exact"/>
              <w:ind w:left="106"/>
              <w:textAlignment w:val="baseline"/>
              <w:rPr>
                <w:rFonts w:ascii="Trebuchet MS" w:hAnsi="Trebuchet MS" w:cs="Times New Roman"/>
                <w:b/>
                <w:color w:val="000000"/>
                <w:sz w:val="19"/>
              </w:rPr>
            </w:pPr>
            <w:r>
              <w:rPr>
                <w:rFonts w:ascii="Trebuchet MS" w:hAnsi="Trebuchet MS" w:cs="Times New Roman"/>
                <w:b/>
                <w:color w:val="000000"/>
                <w:sz w:val="19"/>
              </w:rPr>
              <w:t>Sanctie leden bij herhaling</w:t>
            </w:r>
          </w:p>
        </w:tc>
        <w:tc>
          <w:tcPr>
            <w:tcW w:w="2760" w:type="dxa"/>
            <w:tcBorders>
              <w:top w:val="single" w:sz="5" w:space="0" w:color="auto"/>
              <w:left w:val="single" w:sz="5" w:space="0" w:color="auto"/>
              <w:bottom w:val="single" w:sz="5" w:space="0" w:color="auto"/>
              <w:right w:val="single" w:sz="5" w:space="0" w:color="auto"/>
            </w:tcBorders>
            <w:shd w:val="clear" w:color="auto" w:fill="FFFF00"/>
          </w:tcPr>
          <w:p w14:paraId="418EF774" w14:textId="37978824" w:rsidR="00A40E75" w:rsidRDefault="00A40E75" w:rsidP="00BA0291">
            <w:pPr>
              <w:widowControl w:val="0"/>
              <w:kinsoku w:val="0"/>
              <w:overflowPunct w:val="0"/>
              <w:spacing w:after="38" w:line="247" w:lineRule="exact"/>
              <w:ind w:left="108" w:right="324"/>
              <w:textAlignment w:val="baseline"/>
              <w:rPr>
                <w:rFonts w:ascii="Trebuchet MS" w:hAnsi="Trebuchet MS" w:cs="Times New Roman"/>
                <w:b/>
                <w:color w:val="000000"/>
                <w:spacing w:val="-2"/>
                <w:sz w:val="19"/>
              </w:rPr>
            </w:pPr>
            <w:r>
              <w:rPr>
                <w:rFonts w:ascii="Trebuchet MS" w:hAnsi="Trebuchet MS" w:cs="Times New Roman"/>
                <w:b/>
                <w:color w:val="000000"/>
                <w:spacing w:val="-2"/>
                <w:sz w:val="19"/>
              </w:rPr>
              <w:t>Sanctie minderjarige bezoekers</w:t>
            </w:r>
          </w:p>
        </w:tc>
        <w:tc>
          <w:tcPr>
            <w:tcW w:w="2774" w:type="dxa"/>
            <w:tcBorders>
              <w:top w:val="single" w:sz="5" w:space="0" w:color="auto"/>
              <w:left w:val="single" w:sz="5" w:space="0" w:color="auto"/>
              <w:bottom w:val="single" w:sz="5" w:space="0" w:color="auto"/>
              <w:right w:val="single" w:sz="5" w:space="0" w:color="auto"/>
            </w:tcBorders>
            <w:shd w:val="clear" w:color="auto" w:fill="FFFF00"/>
          </w:tcPr>
          <w:p w14:paraId="24B7EF57" w14:textId="17637D40" w:rsidR="00A40E75" w:rsidRDefault="00A40E75" w:rsidP="00BA0291">
            <w:pPr>
              <w:widowControl w:val="0"/>
              <w:kinsoku w:val="0"/>
              <w:overflowPunct w:val="0"/>
              <w:spacing w:after="38" w:line="247" w:lineRule="exact"/>
              <w:ind w:left="108" w:right="288"/>
              <w:textAlignment w:val="baseline"/>
              <w:rPr>
                <w:rFonts w:ascii="Trebuchet MS" w:hAnsi="Trebuchet MS" w:cs="Times New Roman"/>
                <w:b/>
                <w:color w:val="000000"/>
                <w:spacing w:val="-1"/>
                <w:sz w:val="19"/>
              </w:rPr>
            </w:pPr>
            <w:r>
              <w:rPr>
                <w:rFonts w:ascii="Trebuchet MS" w:hAnsi="Trebuchet MS" w:cs="Times New Roman"/>
                <w:b/>
                <w:color w:val="000000"/>
                <w:spacing w:val="-1"/>
                <w:sz w:val="19"/>
              </w:rPr>
              <w:t>Sanctie minderjarige bezoekers</w:t>
            </w:r>
          </w:p>
        </w:tc>
      </w:tr>
      <w:tr w:rsidR="00A40E75" w14:paraId="6A7FFED6" w14:textId="77777777" w:rsidTr="00A40E75">
        <w:trPr>
          <w:trHeight w:hRule="exact" w:val="420"/>
        </w:trPr>
        <w:tc>
          <w:tcPr>
            <w:tcW w:w="2750" w:type="dxa"/>
            <w:tcBorders>
              <w:top w:val="single" w:sz="5" w:space="0" w:color="auto"/>
              <w:left w:val="single" w:sz="5" w:space="0" w:color="auto"/>
              <w:bottom w:val="single" w:sz="5" w:space="0" w:color="auto"/>
              <w:right w:val="single" w:sz="5" w:space="0" w:color="auto"/>
            </w:tcBorders>
            <w:shd w:val="clear" w:color="auto" w:fill="EE0000"/>
            <w:vAlign w:val="center"/>
          </w:tcPr>
          <w:p w14:paraId="37D3961A" w14:textId="77777777" w:rsidR="00A40E75" w:rsidRDefault="00A40E75" w:rsidP="00BA0291">
            <w:pPr>
              <w:widowControl w:val="0"/>
              <w:kinsoku w:val="0"/>
              <w:overflowPunct w:val="0"/>
              <w:spacing w:after="34" w:line="220" w:lineRule="exact"/>
              <w:ind w:left="115"/>
              <w:textAlignment w:val="baseline"/>
              <w:rPr>
                <w:rFonts w:ascii="Trebuchet MS" w:hAnsi="Trebuchet MS" w:cs="Times New Roman"/>
                <w:b/>
                <w:color w:val="000000"/>
                <w:sz w:val="19"/>
              </w:rPr>
            </w:pPr>
            <w:r>
              <w:rPr>
                <w:rFonts w:ascii="Trebuchet MS" w:hAnsi="Trebuchet MS" w:cs="Times New Roman"/>
                <w:b/>
                <w:color w:val="000000"/>
                <w:sz w:val="19"/>
              </w:rPr>
              <w:t>Alcoholgebruik</w:t>
            </w:r>
          </w:p>
        </w:tc>
        <w:tc>
          <w:tcPr>
            <w:tcW w:w="3029" w:type="dxa"/>
            <w:tcBorders>
              <w:top w:val="single" w:sz="5" w:space="0" w:color="auto"/>
              <w:left w:val="single" w:sz="5" w:space="0" w:color="auto"/>
              <w:bottom w:val="single" w:sz="5" w:space="0" w:color="auto"/>
              <w:right w:val="single" w:sz="5" w:space="0" w:color="auto"/>
            </w:tcBorders>
            <w:shd w:val="clear" w:color="auto" w:fill="EE0000"/>
          </w:tcPr>
          <w:p w14:paraId="4B3231D2" w14:textId="77777777" w:rsidR="00A40E75" w:rsidRDefault="00A40E75" w:rsidP="00BA0291">
            <w:pPr>
              <w:widowControl w:val="0"/>
              <w:kinsoku w:val="0"/>
              <w:overflowPunct w:val="0"/>
              <w:spacing w:after="0" w:line="240" w:lineRule="auto"/>
              <w:textAlignment w:val="baseline"/>
              <w:rPr>
                <w:rFonts w:ascii="Trebuchet MS" w:hAnsi="Trebuchet MS" w:cs="Times New Roman"/>
              </w:rPr>
            </w:pPr>
          </w:p>
        </w:tc>
        <w:tc>
          <w:tcPr>
            <w:tcW w:w="2765" w:type="dxa"/>
            <w:tcBorders>
              <w:top w:val="single" w:sz="5" w:space="0" w:color="auto"/>
              <w:left w:val="single" w:sz="5" w:space="0" w:color="auto"/>
              <w:bottom w:val="single" w:sz="5" w:space="0" w:color="auto"/>
              <w:right w:val="single" w:sz="5" w:space="0" w:color="auto"/>
            </w:tcBorders>
            <w:shd w:val="clear" w:color="auto" w:fill="EE0000"/>
          </w:tcPr>
          <w:p w14:paraId="5FAE1EFA" w14:textId="77777777" w:rsidR="00A40E75" w:rsidRDefault="00A40E75" w:rsidP="00BA0291">
            <w:pPr>
              <w:widowControl w:val="0"/>
              <w:kinsoku w:val="0"/>
              <w:overflowPunct w:val="0"/>
              <w:spacing w:after="0" w:line="240" w:lineRule="auto"/>
              <w:textAlignment w:val="baseline"/>
              <w:rPr>
                <w:rFonts w:ascii="Trebuchet MS" w:hAnsi="Trebuchet MS" w:cs="Times New Roman"/>
              </w:rPr>
            </w:pPr>
          </w:p>
        </w:tc>
        <w:tc>
          <w:tcPr>
            <w:tcW w:w="2760" w:type="dxa"/>
            <w:tcBorders>
              <w:top w:val="single" w:sz="5" w:space="0" w:color="auto"/>
              <w:left w:val="single" w:sz="5" w:space="0" w:color="auto"/>
              <w:bottom w:val="single" w:sz="5" w:space="0" w:color="auto"/>
              <w:right w:val="single" w:sz="5" w:space="0" w:color="auto"/>
            </w:tcBorders>
            <w:shd w:val="clear" w:color="auto" w:fill="EE0000"/>
          </w:tcPr>
          <w:p w14:paraId="35E746EB" w14:textId="77777777" w:rsidR="00A40E75" w:rsidRDefault="00A40E75" w:rsidP="00BA0291">
            <w:pPr>
              <w:widowControl w:val="0"/>
              <w:kinsoku w:val="0"/>
              <w:overflowPunct w:val="0"/>
              <w:spacing w:after="0" w:line="240" w:lineRule="auto"/>
              <w:textAlignment w:val="baseline"/>
              <w:rPr>
                <w:rFonts w:ascii="Trebuchet MS" w:hAnsi="Trebuchet MS" w:cs="Times New Roman"/>
              </w:rPr>
            </w:pPr>
          </w:p>
        </w:tc>
        <w:tc>
          <w:tcPr>
            <w:tcW w:w="2774" w:type="dxa"/>
            <w:tcBorders>
              <w:top w:val="single" w:sz="5" w:space="0" w:color="auto"/>
              <w:left w:val="single" w:sz="5" w:space="0" w:color="auto"/>
              <w:bottom w:val="single" w:sz="5" w:space="0" w:color="auto"/>
              <w:right w:val="single" w:sz="5" w:space="0" w:color="auto"/>
            </w:tcBorders>
            <w:shd w:val="clear" w:color="auto" w:fill="EE0000"/>
          </w:tcPr>
          <w:p w14:paraId="04988702" w14:textId="77777777" w:rsidR="00A40E75" w:rsidRDefault="00A40E75" w:rsidP="00BA0291">
            <w:pPr>
              <w:widowControl w:val="0"/>
              <w:kinsoku w:val="0"/>
              <w:overflowPunct w:val="0"/>
              <w:spacing w:after="0" w:line="240" w:lineRule="auto"/>
              <w:textAlignment w:val="baseline"/>
              <w:rPr>
                <w:rFonts w:ascii="Trebuchet MS" w:hAnsi="Trebuchet MS" w:cs="Times New Roman"/>
              </w:rPr>
            </w:pPr>
          </w:p>
        </w:tc>
      </w:tr>
      <w:tr w:rsidR="00A40E75" w14:paraId="355E670A" w14:textId="77777777" w:rsidTr="00BA0291">
        <w:trPr>
          <w:trHeight w:hRule="exact" w:val="2395"/>
        </w:trPr>
        <w:tc>
          <w:tcPr>
            <w:tcW w:w="2750" w:type="dxa"/>
            <w:tcBorders>
              <w:top w:val="single" w:sz="5" w:space="0" w:color="auto"/>
              <w:left w:val="single" w:sz="5" w:space="0" w:color="auto"/>
              <w:bottom w:val="single" w:sz="5" w:space="0" w:color="auto"/>
              <w:right w:val="single" w:sz="5" w:space="0" w:color="auto"/>
            </w:tcBorders>
          </w:tcPr>
          <w:p w14:paraId="4B6050E7" w14:textId="25566964" w:rsidR="00A40E75" w:rsidRDefault="00A40E75" w:rsidP="00BA0291">
            <w:pPr>
              <w:widowControl w:val="0"/>
              <w:kinsoku w:val="0"/>
              <w:overflowPunct w:val="0"/>
              <w:spacing w:after="575" w:line="259" w:lineRule="exact"/>
              <w:ind w:left="108" w:right="180"/>
              <w:textAlignment w:val="baseline"/>
              <w:rPr>
                <w:rFonts w:ascii="Trebuchet MS" w:hAnsi="Trebuchet MS" w:cs="Times New Roman"/>
                <w:sz w:val="19"/>
              </w:rPr>
            </w:pPr>
            <w:r>
              <w:rPr>
                <w:rFonts w:ascii="Trebuchet MS" w:hAnsi="Trebuchet MS" w:cs="Times New Roman"/>
                <w:sz w:val="19"/>
              </w:rPr>
              <w:t xml:space="preserve">Alcoholgebruik is wettelijk  toegestaan vanaf 18 jaar. Er mag geen alcohol verstrekt worden aan minderjarigen. </w:t>
            </w:r>
          </w:p>
        </w:tc>
        <w:tc>
          <w:tcPr>
            <w:tcW w:w="3029" w:type="dxa"/>
            <w:tcBorders>
              <w:top w:val="single" w:sz="5" w:space="0" w:color="auto"/>
              <w:left w:val="single" w:sz="5" w:space="0" w:color="auto"/>
              <w:bottom w:val="single" w:sz="5" w:space="0" w:color="auto"/>
              <w:right w:val="single" w:sz="5" w:space="0" w:color="auto"/>
            </w:tcBorders>
          </w:tcPr>
          <w:p w14:paraId="7F1A6228" w14:textId="5E4C354A" w:rsidR="00A40E75" w:rsidRDefault="00A40E75" w:rsidP="00A40E75">
            <w:pPr>
              <w:widowControl w:val="0"/>
              <w:kinsoku w:val="0"/>
              <w:overflowPunct w:val="0"/>
              <w:spacing w:after="0" w:line="220" w:lineRule="exact"/>
              <w:ind w:left="144"/>
              <w:textAlignment w:val="baseline"/>
              <w:rPr>
                <w:rFonts w:ascii="Trebuchet MS" w:hAnsi="Trebuchet MS" w:cs="Times New Roman"/>
                <w:sz w:val="19"/>
              </w:rPr>
            </w:pPr>
            <w:r>
              <w:rPr>
                <w:rFonts w:ascii="Trebuchet MS" w:hAnsi="Trebuchet MS" w:cs="Times New Roman"/>
                <w:sz w:val="19"/>
              </w:rPr>
              <w:t>Aanspreken en waarschuwen.</w:t>
            </w:r>
          </w:p>
        </w:tc>
        <w:tc>
          <w:tcPr>
            <w:tcW w:w="2765" w:type="dxa"/>
            <w:tcBorders>
              <w:top w:val="single" w:sz="5" w:space="0" w:color="auto"/>
              <w:left w:val="single" w:sz="5" w:space="0" w:color="auto"/>
              <w:bottom w:val="single" w:sz="5" w:space="0" w:color="auto"/>
              <w:right w:val="single" w:sz="5" w:space="0" w:color="auto"/>
            </w:tcBorders>
          </w:tcPr>
          <w:p w14:paraId="258F64BC" w14:textId="5A20402A" w:rsidR="00A40E75" w:rsidRDefault="00A40E75" w:rsidP="00A40E75">
            <w:pPr>
              <w:widowControl w:val="0"/>
              <w:kinsoku w:val="0"/>
              <w:overflowPunct w:val="0"/>
              <w:spacing w:after="0" w:line="247" w:lineRule="exact"/>
              <w:ind w:left="144"/>
              <w:textAlignment w:val="baseline"/>
              <w:rPr>
                <w:rFonts w:ascii="Trebuchet MS" w:hAnsi="Trebuchet MS" w:cs="Times New Roman"/>
                <w:sz w:val="19"/>
              </w:rPr>
            </w:pPr>
            <w:r>
              <w:rPr>
                <w:rFonts w:ascii="Trebuchet MS" w:hAnsi="Trebuchet MS" w:cs="Times New Roman"/>
                <w:sz w:val="19"/>
              </w:rPr>
              <w:t>Aanspreken en uitsluiting van de eerstvolgende wedstrijd.</w:t>
            </w:r>
          </w:p>
        </w:tc>
        <w:tc>
          <w:tcPr>
            <w:tcW w:w="2760" w:type="dxa"/>
            <w:tcBorders>
              <w:top w:val="single" w:sz="5" w:space="0" w:color="auto"/>
              <w:left w:val="single" w:sz="5" w:space="0" w:color="auto"/>
              <w:bottom w:val="single" w:sz="5" w:space="0" w:color="auto"/>
              <w:right w:val="single" w:sz="5" w:space="0" w:color="auto"/>
            </w:tcBorders>
          </w:tcPr>
          <w:p w14:paraId="03588425" w14:textId="7AF95DD2" w:rsidR="00A40E75" w:rsidRDefault="00A40E75" w:rsidP="00A40E75">
            <w:pPr>
              <w:widowControl w:val="0"/>
              <w:kinsoku w:val="0"/>
              <w:overflowPunct w:val="0"/>
              <w:spacing w:after="0" w:line="220" w:lineRule="exact"/>
              <w:ind w:left="144"/>
              <w:textAlignment w:val="baseline"/>
              <w:rPr>
                <w:rFonts w:ascii="Trebuchet MS" w:hAnsi="Trebuchet MS" w:cs="Times New Roman"/>
                <w:sz w:val="19"/>
              </w:rPr>
            </w:pPr>
            <w:r>
              <w:rPr>
                <w:rFonts w:ascii="Trebuchet MS" w:hAnsi="Trebuchet MS" w:cs="Times New Roman"/>
                <w:sz w:val="19"/>
              </w:rPr>
              <w:t>Aanspreken en waarschuwen.</w:t>
            </w:r>
          </w:p>
        </w:tc>
        <w:tc>
          <w:tcPr>
            <w:tcW w:w="2774" w:type="dxa"/>
            <w:tcBorders>
              <w:top w:val="single" w:sz="5" w:space="0" w:color="auto"/>
              <w:left w:val="single" w:sz="5" w:space="0" w:color="auto"/>
              <w:bottom w:val="single" w:sz="5" w:space="0" w:color="auto"/>
              <w:right w:val="single" w:sz="5" w:space="0" w:color="auto"/>
            </w:tcBorders>
          </w:tcPr>
          <w:p w14:paraId="1C1D915D" w14:textId="39B2128B" w:rsidR="00A40E75" w:rsidRDefault="00A40E75" w:rsidP="00A40E75">
            <w:pPr>
              <w:widowControl w:val="0"/>
              <w:kinsoku w:val="0"/>
              <w:overflowPunct w:val="0"/>
              <w:spacing w:after="0" w:line="247" w:lineRule="exact"/>
              <w:ind w:left="144" w:right="540"/>
              <w:textAlignment w:val="baseline"/>
              <w:rPr>
                <w:rFonts w:ascii="Trebuchet MS" w:hAnsi="Trebuchet MS" w:cs="Times New Roman"/>
                <w:sz w:val="19"/>
              </w:rPr>
            </w:pPr>
            <w:r>
              <w:rPr>
                <w:rFonts w:ascii="Trebuchet MS" w:hAnsi="Trebuchet MS" w:cs="Times New Roman"/>
                <w:spacing w:val="-3"/>
                <w:sz w:val="19"/>
              </w:rPr>
              <w:t>Aanspreken en sommeren het sportpark te verlaten.</w:t>
            </w:r>
          </w:p>
        </w:tc>
      </w:tr>
      <w:tr w:rsidR="0083032C" w14:paraId="64D02478" w14:textId="77777777" w:rsidTr="00BA0291">
        <w:trPr>
          <w:trHeight w:hRule="exact" w:val="2395"/>
        </w:trPr>
        <w:tc>
          <w:tcPr>
            <w:tcW w:w="2750" w:type="dxa"/>
            <w:tcBorders>
              <w:top w:val="single" w:sz="5" w:space="0" w:color="auto"/>
              <w:left w:val="single" w:sz="5" w:space="0" w:color="auto"/>
              <w:bottom w:val="single" w:sz="5" w:space="0" w:color="auto"/>
              <w:right w:val="single" w:sz="5" w:space="0" w:color="auto"/>
            </w:tcBorders>
          </w:tcPr>
          <w:p w14:paraId="27924406" w14:textId="29AA41BB" w:rsidR="0083032C" w:rsidRDefault="0083032C" w:rsidP="0083032C">
            <w:pPr>
              <w:widowControl w:val="0"/>
              <w:kinsoku w:val="0"/>
              <w:overflowPunct w:val="0"/>
              <w:spacing w:after="575" w:line="259" w:lineRule="exact"/>
              <w:ind w:left="108" w:right="180"/>
              <w:textAlignment w:val="baseline"/>
              <w:rPr>
                <w:rFonts w:ascii="Trebuchet MS" w:hAnsi="Trebuchet MS" w:cs="Times New Roman"/>
                <w:sz w:val="19"/>
              </w:rPr>
            </w:pPr>
            <w:r>
              <w:rPr>
                <w:rFonts w:ascii="Trebuchet MS" w:hAnsi="Trebuchet MS" w:cs="Times New Roman"/>
                <w:sz w:val="19"/>
              </w:rPr>
              <w:lastRenderedPageBreak/>
              <w:t>DVG heeft een zerotolerantie inzake het bij zich hebben en/of gebruiken van (soft)drugs staan we niet toe op het sportpark.</w:t>
            </w:r>
          </w:p>
        </w:tc>
        <w:tc>
          <w:tcPr>
            <w:tcW w:w="3029" w:type="dxa"/>
            <w:tcBorders>
              <w:top w:val="single" w:sz="5" w:space="0" w:color="auto"/>
              <w:left w:val="single" w:sz="5" w:space="0" w:color="auto"/>
              <w:bottom w:val="single" w:sz="5" w:space="0" w:color="auto"/>
              <w:right w:val="single" w:sz="5" w:space="0" w:color="auto"/>
            </w:tcBorders>
          </w:tcPr>
          <w:p w14:paraId="7678689B" w14:textId="77777777" w:rsidR="0083032C" w:rsidRDefault="0083032C" w:rsidP="00A40E75">
            <w:pPr>
              <w:widowControl w:val="0"/>
              <w:kinsoku w:val="0"/>
              <w:overflowPunct w:val="0"/>
              <w:spacing w:after="0" w:line="220" w:lineRule="exact"/>
              <w:ind w:left="144"/>
              <w:textAlignment w:val="baseline"/>
              <w:rPr>
                <w:rFonts w:ascii="Trebuchet MS" w:hAnsi="Trebuchet MS" w:cs="Times New Roman"/>
                <w:sz w:val="19"/>
              </w:rPr>
            </w:pPr>
            <w:r>
              <w:rPr>
                <w:rFonts w:ascii="Trebuchet MS" w:hAnsi="Trebuchet MS" w:cs="Times New Roman"/>
                <w:sz w:val="19"/>
              </w:rPr>
              <w:t>Aanspreken en laatste waarschuwing.</w:t>
            </w:r>
          </w:p>
          <w:p w14:paraId="31485274" w14:textId="12E89ACB" w:rsidR="0083032C" w:rsidRDefault="0083032C" w:rsidP="00A40E75">
            <w:pPr>
              <w:widowControl w:val="0"/>
              <w:kinsoku w:val="0"/>
              <w:overflowPunct w:val="0"/>
              <w:spacing w:after="0" w:line="220" w:lineRule="exact"/>
              <w:ind w:left="144"/>
              <w:textAlignment w:val="baseline"/>
              <w:rPr>
                <w:rFonts w:ascii="Trebuchet MS" w:hAnsi="Trebuchet MS" w:cs="Times New Roman"/>
                <w:sz w:val="19"/>
              </w:rPr>
            </w:pPr>
            <w:r>
              <w:rPr>
                <w:rFonts w:ascii="Trebuchet MS" w:hAnsi="Trebuchet MS" w:cs="Times New Roman"/>
                <w:sz w:val="19"/>
              </w:rPr>
              <w:t>Bij minderjarigen informeren we de ouders.</w:t>
            </w:r>
          </w:p>
        </w:tc>
        <w:tc>
          <w:tcPr>
            <w:tcW w:w="2765" w:type="dxa"/>
            <w:tcBorders>
              <w:top w:val="single" w:sz="5" w:space="0" w:color="auto"/>
              <w:left w:val="single" w:sz="5" w:space="0" w:color="auto"/>
              <w:bottom w:val="single" w:sz="5" w:space="0" w:color="auto"/>
              <w:right w:val="single" w:sz="5" w:space="0" w:color="auto"/>
            </w:tcBorders>
          </w:tcPr>
          <w:p w14:paraId="5EC631F3" w14:textId="77777777" w:rsidR="0083032C" w:rsidRDefault="0083032C" w:rsidP="00A40E75">
            <w:pPr>
              <w:widowControl w:val="0"/>
              <w:kinsoku w:val="0"/>
              <w:overflowPunct w:val="0"/>
              <w:spacing w:after="0" w:line="247" w:lineRule="exact"/>
              <w:ind w:left="144"/>
              <w:textAlignment w:val="baseline"/>
              <w:rPr>
                <w:rFonts w:ascii="Trebuchet MS" w:hAnsi="Trebuchet MS" w:cs="Times New Roman"/>
                <w:sz w:val="19"/>
              </w:rPr>
            </w:pPr>
            <w:r>
              <w:rPr>
                <w:rFonts w:ascii="Trebuchet MS" w:hAnsi="Trebuchet MS" w:cs="Times New Roman"/>
                <w:sz w:val="19"/>
              </w:rPr>
              <w:t>Aanspreken en schorsen voor een jaar.</w:t>
            </w:r>
          </w:p>
          <w:p w14:paraId="3E8FEF6D" w14:textId="788920D1" w:rsidR="0083032C" w:rsidRDefault="0083032C" w:rsidP="00A40E75">
            <w:pPr>
              <w:widowControl w:val="0"/>
              <w:kinsoku w:val="0"/>
              <w:overflowPunct w:val="0"/>
              <w:spacing w:after="0" w:line="247" w:lineRule="exact"/>
              <w:ind w:left="144"/>
              <w:textAlignment w:val="baseline"/>
              <w:rPr>
                <w:rFonts w:ascii="Trebuchet MS" w:hAnsi="Trebuchet MS" w:cs="Times New Roman"/>
                <w:sz w:val="19"/>
              </w:rPr>
            </w:pPr>
            <w:r>
              <w:rPr>
                <w:rFonts w:ascii="Trebuchet MS" w:hAnsi="Trebuchet MS" w:cs="Times New Roman"/>
                <w:sz w:val="19"/>
              </w:rPr>
              <w:t>Bij minderjarigen informeren we de ouders.</w:t>
            </w:r>
          </w:p>
        </w:tc>
        <w:tc>
          <w:tcPr>
            <w:tcW w:w="2760" w:type="dxa"/>
            <w:tcBorders>
              <w:top w:val="single" w:sz="5" w:space="0" w:color="auto"/>
              <w:left w:val="single" w:sz="5" w:space="0" w:color="auto"/>
              <w:bottom w:val="single" w:sz="5" w:space="0" w:color="auto"/>
              <w:right w:val="single" w:sz="5" w:space="0" w:color="auto"/>
            </w:tcBorders>
          </w:tcPr>
          <w:p w14:paraId="32E106C9" w14:textId="3C62B786" w:rsidR="0083032C" w:rsidRDefault="0083032C" w:rsidP="00A40E75">
            <w:pPr>
              <w:widowControl w:val="0"/>
              <w:kinsoku w:val="0"/>
              <w:overflowPunct w:val="0"/>
              <w:spacing w:after="0" w:line="220" w:lineRule="exact"/>
              <w:ind w:left="144"/>
              <w:textAlignment w:val="baseline"/>
              <w:rPr>
                <w:rFonts w:ascii="Trebuchet MS" w:hAnsi="Trebuchet MS" w:cs="Times New Roman"/>
                <w:sz w:val="19"/>
              </w:rPr>
            </w:pPr>
            <w:r>
              <w:rPr>
                <w:rFonts w:ascii="Trebuchet MS" w:hAnsi="Trebuchet MS" w:cs="Times New Roman"/>
                <w:sz w:val="19"/>
              </w:rPr>
              <w:t>Aanspreken en sommeren het sportpark te verlaten.</w:t>
            </w:r>
          </w:p>
        </w:tc>
        <w:tc>
          <w:tcPr>
            <w:tcW w:w="2774" w:type="dxa"/>
            <w:tcBorders>
              <w:top w:val="single" w:sz="5" w:space="0" w:color="auto"/>
              <w:left w:val="single" w:sz="5" w:space="0" w:color="auto"/>
              <w:bottom w:val="single" w:sz="5" w:space="0" w:color="auto"/>
              <w:right w:val="single" w:sz="5" w:space="0" w:color="auto"/>
            </w:tcBorders>
          </w:tcPr>
          <w:p w14:paraId="7DCE0CDB" w14:textId="1FD2975D" w:rsidR="0083032C" w:rsidRDefault="0083032C" w:rsidP="00A40E75">
            <w:pPr>
              <w:widowControl w:val="0"/>
              <w:kinsoku w:val="0"/>
              <w:overflowPunct w:val="0"/>
              <w:spacing w:after="0" w:line="247" w:lineRule="exact"/>
              <w:ind w:left="144" w:right="540"/>
              <w:textAlignment w:val="baseline"/>
              <w:rPr>
                <w:rFonts w:ascii="Trebuchet MS" w:hAnsi="Trebuchet MS" w:cs="Times New Roman"/>
                <w:spacing w:val="-3"/>
                <w:sz w:val="19"/>
              </w:rPr>
            </w:pPr>
            <w:r>
              <w:rPr>
                <w:rFonts w:ascii="Trebuchet MS" w:hAnsi="Trebuchet MS" w:cs="Times New Roman"/>
                <w:spacing w:val="-3"/>
                <w:sz w:val="19"/>
              </w:rPr>
              <w:t>Aanspreken en ontzegging toegang van het sportpark voor onbepaalde tijd.</w:t>
            </w:r>
          </w:p>
        </w:tc>
      </w:tr>
    </w:tbl>
    <w:p w14:paraId="6A1DC50F" w14:textId="77777777" w:rsidR="00A40E75" w:rsidRDefault="00A40E75"/>
    <w:tbl>
      <w:tblPr>
        <w:tblW w:w="0" w:type="auto"/>
        <w:tblInd w:w="20" w:type="dxa"/>
        <w:tblLayout w:type="fixed"/>
        <w:tblCellMar>
          <w:left w:w="0" w:type="dxa"/>
          <w:right w:w="0" w:type="dxa"/>
        </w:tblCellMar>
        <w:tblLook w:val="0000" w:firstRow="0" w:lastRow="0" w:firstColumn="0" w:lastColumn="0" w:noHBand="0" w:noVBand="0"/>
      </w:tblPr>
      <w:tblGrid>
        <w:gridCol w:w="2750"/>
        <w:gridCol w:w="3029"/>
        <w:gridCol w:w="2765"/>
        <w:gridCol w:w="2760"/>
        <w:gridCol w:w="2774"/>
      </w:tblGrid>
      <w:tr w:rsidR="0083032C" w14:paraId="1A150C8B" w14:textId="77777777" w:rsidTr="0083032C">
        <w:trPr>
          <w:trHeight w:hRule="exact" w:val="779"/>
        </w:trPr>
        <w:tc>
          <w:tcPr>
            <w:tcW w:w="2750" w:type="dxa"/>
            <w:tcBorders>
              <w:top w:val="single" w:sz="5" w:space="0" w:color="auto"/>
              <w:left w:val="single" w:sz="5" w:space="0" w:color="auto"/>
              <w:bottom w:val="single" w:sz="5" w:space="0" w:color="auto"/>
              <w:right w:val="single" w:sz="5" w:space="0" w:color="auto"/>
            </w:tcBorders>
            <w:shd w:val="clear" w:color="auto" w:fill="FFFF00"/>
          </w:tcPr>
          <w:p w14:paraId="15133613" w14:textId="77777777" w:rsidR="0083032C" w:rsidRDefault="0083032C" w:rsidP="00BA0291">
            <w:pPr>
              <w:widowControl w:val="0"/>
              <w:kinsoku w:val="0"/>
              <w:overflowPunct w:val="0"/>
              <w:spacing w:after="302" w:line="220" w:lineRule="exact"/>
              <w:ind w:left="115"/>
              <w:textAlignment w:val="baseline"/>
              <w:rPr>
                <w:rFonts w:ascii="Trebuchet MS" w:hAnsi="Trebuchet MS" w:cs="Times New Roman"/>
                <w:b/>
                <w:color w:val="000000"/>
                <w:sz w:val="19"/>
              </w:rPr>
            </w:pPr>
            <w:r>
              <w:rPr>
                <w:rFonts w:ascii="Trebuchet MS" w:hAnsi="Trebuchet MS" w:cs="Times New Roman"/>
                <w:b/>
                <w:color w:val="000000"/>
                <w:sz w:val="19"/>
              </w:rPr>
              <w:t>Omschrijving wangedrag</w:t>
            </w:r>
          </w:p>
        </w:tc>
        <w:tc>
          <w:tcPr>
            <w:tcW w:w="3029" w:type="dxa"/>
            <w:tcBorders>
              <w:top w:val="single" w:sz="5" w:space="0" w:color="auto"/>
              <w:left w:val="single" w:sz="5" w:space="0" w:color="auto"/>
              <w:bottom w:val="single" w:sz="5" w:space="0" w:color="auto"/>
              <w:right w:val="single" w:sz="5" w:space="0" w:color="auto"/>
            </w:tcBorders>
            <w:shd w:val="clear" w:color="auto" w:fill="FFFF00"/>
          </w:tcPr>
          <w:p w14:paraId="1D0E4175" w14:textId="77777777" w:rsidR="0083032C" w:rsidRDefault="0083032C" w:rsidP="00BA0291">
            <w:pPr>
              <w:widowControl w:val="0"/>
              <w:kinsoku w:val="0"/>
              <w:overflowPunct w:val="0"/>
              <w:spacing w:after="302" w:line="220" w:lineRule="exact"/>
              <w:ind w:left="111"/>
              <w:textAlignment w:val="baseline"/>
              <w:rPr>
                <w:rFonts w:ascii="Trebuchet MS" w:hAnsi="Trebuchet MS" w:cs="Times New Roman"/>
                <w:b/>
                <w:color w:val="000000"/>
                <w:sz w:val="19"/>
              </w:rPr>
            </w:pPr>
            <w:r>
              <w:rPr>
                <w:rFonts w:ascii="Trebuchet MS" w:hAnsi="Trebuchet MS" w:cs="Times New Roman"/>
                <w:b/>
                <w:color w:val="000000"/>
                <w:sz w:val="19"/>
              </w:rPr>
              <w:t>Sanctie leden bij eenmalig</w:t>
            </w:r>
          </w:p>
        </w:tc>
        <w:tc>
          <w:tcPr>
            <w:tcW w:w="2765" w:type="dxa"/>
            <w:tcBorders>
              <w:top w:val="single" w:sz="5" w:space="0" w:color="auto"/>
              <w:left w:val="single" w:sz="5" w:space="0" w:color="auto"/>
              <w:bottom w:val="single" w:sz="5" w:space="0" w:color="auto"/>
              <w:right w:val="single" w:sz="5" w:space="0" w:color="auto"/>
            </w:tcBorders>
            <w:shd w:val="clear" w:color="auto" w:fill="FFFF00"/>
          </w:tcPr>
          <w:p w14:paraId="46F1F514" w14:textId="77777777" w:rsidR="0083032C" w:rsidRDefault="0083032C" w:rsidP="00BA0291">
            <w:pPr>
              <w:widowControl w:val="0"/>
              <w:kinsoku w:val="0"/>
              <w:overflowPunct w:val="0"/>
              <w:spacing w:after="302" w:line="220" w:lineRule="exact"/>
              <w:ind w:left="111"/>
              <w:textAlignment w:val="baseline"/>
              <w:rPr>
                <w:rFonts w:ascii="Trebuchet MS" w:hAnsi="Trebuchet MS" w:cs="Times New Roman"/>
                <w:b/>
                <w:color w:val="000000"/>
                <w:sz w:val="19"/>
              </w:rPr>
            </w:pPr>
            <w:r>
              <w:rPr>
                <w:rFonts w:ascii="Trebuchet MS" w:hAnsi="Trebuchet MS" w:cs="Times New Roman"/>
                <w:b/>
                <w:color w:val="000000"/>
                <w:sz w:val="19"/>
              </w:rPr>
              <w:t>Sanctie leden bij herhaling</w:t>
            </w:r>
          </w:p>
        </w:tc>
        <w:tc>
          <w:tcPr>
            <w:tcW w:w="2760" w:type="dxa"/>
            <w:tcBorders>
              <w:top w:val="single" w:sz="5" w:space="0" w:color="auto"/>
              <w:left w:val="single" w:sz="5" w:space="0" w:color="auto"/>
              <w:bottom w:val="single" w:sz="5" w:space="0" w:color="auto"/>
              <w:right w:val="single" w:sz="5" w:space="0" w:color="auto"/>
            </w:tcBorders>
            <w:shd w:val="clear" w:color="auto" w:fill="FFFF00"/>
          </w:tcPr>
          <w:p w14:paraId="4B53D65C" w14:textId="77777777" w:rsidR="0083032C" w:rsidRDefault="0083032C" w:rsidP="00BA0291">
            <w:pPr>
              <w:widowControl w:val="0"/>
              <w:kinsoku w:val="0"/>
              <w:overflowPunct w:val="0"/>
              <w:spacing w:after="38" w:line="247" w:lineRule="exact"/>
              <w:ind w:left="108" w:right="324"/>
              <w:textAlignment w:val="baseline"/>
              <w:rPr>
                <w:rFonts w:ascii="Trebuchet MS" w:hAnsi="Trebuchet MS" w:cs="Times New Roman"/>
                <w:b/>
                <w:color w:val="000000"/>
                <w:spacing w:val="-2"/>
                <w:sz w:val="19"/>
              </w:rPr>
            </w:pPr>
            <w:r>
              <w:rPr>
                <w:rFonts w:ascii="Trebuchet MS" w:hAnsi="Trebuchet MS" w:cs="Times New Roman"/>
                <w:b/>
                <w:color w:val="000000"/>
                <w:spacing w:val="-2"/>
                <w:sz w:val="19"/>
              </w:rPr>
              <w:t>Sanctie ouders/verzorgers en bezoekers bij eenmalig</w:t>
            </w:r>
          </w:p>
        </w:tc>
        <w:tc>
          <w:tcPr>
            <w:tcW w:w="2774" w:type="dxa"/>
            <w:tcBorders>
              <w:top w:val="single" w:sz="5" w:space="0" w:color="auto"/>
              <w:left w:val="single" w:sz="5" w:space="0" w:color="auto"/>
              <w:bottom w:val="single" w:sz="5" w:space="0" w:color="auto"/>
              <w:right w:val="single" w:sz="5" w:space="0" w:color="auto"/>
            </w:tcBorders>
            <w:shd w:val="clear" w:color="auto" w:fill="FFFF00"/>
          </w:tcPr>
          <w:p w14:paraId="6A5355F2" w14:textId="77777777" w:rsidR="0083032C" w:rsidRDefault="0083032C" w:rsidP="00BA0291">
            <w:pPr>
              <w:widowControl w:val="0"/>
              <w:kinsoku w:val="0"/>
              <w:overflowPunct w:val="0"/>
              <w:spacing w:after="38" w:line="247" w:lineRule="exact"/>
              <w:ind w:left="108" w:right="288"/>
              <w:textAlignment w:val="baseline"/>
              <w:rPr>
                <w:rFonts w:ascii="Trebuchet MS" w:hAnsi="Trebuchet MS" w:cs="Times New Roman"/>
                <w:b/>
                <w:color w:val="000000"/>
                <w:spacing w:val="-1"/>
                <w:sz w:val="19"/>
              </w:rPr>
            </w:pPr>
            <w:r>
              <w:rPr>
                <w:rFonts w:ascii="Trebuchet MS" w:hAnsi="Trebuchet MS" w:cs="Times New Roman"/>
                <w:b/>
                <w:color w:val="000000"/>
                <w:spacing w:val="-1"/>
                <w:sz w:val="19"/>
              </w:rPr>
              <w:t>Sanctie ouders/verzorgers en bezoekers bij herhaling</w:t>
            </w:r>
          </w:p>
        </w:tc>
      </w:tr>
      <w:tr w:rsidR="0083032C" w14:paraId="640BD5A9" w14:textId="77777777" w:rsidTr="0083032C">
        <w:trPr>
          <w:trHeight w:hRule="exact" w:val="563"/>
        </w:trPr>
        <w:tc>
          <w:tcPr>
            <w:tcW w:w="2750" w:type="dxa"/>
            <w:tcBorders>
              <w:top w:val="single" w:sz="5" w:space="0" w:color="auto"/>
              <w:left w:val="single" w:sz="5" w:space="0" w:color="auto"/>
              <w:bottom w:val="single" w:sz="5" w:space="0" w:color="auto"/>
              <w:right w:val="single" w:sz="5" w:space="0" w:color="auto"/>
            </w:tcBorders>
            <w:shd w:val="clear" w:color="auto" w:fill="EE0000"/>
            <w:vAlign w:val="center"/>
          </w:tcPr>
          <w:p w14:paraId="348EEBFD" w14:textId="77777777" w:rsidR="0083032C" w:rsidRDefault="0083032C" w:rsidP="00BA0291">
            <w:pPr>
              <w:widowControl w:val="0"/>
              <w:kinsoku w:val="0"/>
              <w:overflowPunct w:val="0"/>
              <w:spacing w:after="34" w:line="220" w:lineRule="exact"/>
              <w:ind w:left="115"/>
              <w:textAlignment w:val="baseline"/>
              <w:rPr>
                <w:rFonts w:ascii="Trebuchet MS" w:hAnsi="Trebuchet MS" w:cs="Times New Roman"/>
                <w:b/>
                <w:color w:val="000000"/>
                <w:sz w:val="19"/>
              </w:rPr>
            </w:pPr>
            <w:r>
              <w:rPr>
                <w:rFonts w:ascii="Trebuchet MS" w:hAnsi="Trebuchet MS" w:cs="Times New Roman"/>
                <w:b/>
                <w:color w:val="000000"/>
                <w:sz w:val="19"/>
              </w:rPr>
              <w:t>Vernieling op het complex</w:t>
            </w:r>
          </w:p>
        </w:tc>
        <w:tc>
          <w:tcPr>
            <w:tcW w:w="3029" w:type="dxa"/>
            <w:tcBorders>
              <w:top w:val="single" w:sz="5" w:space="0" w:color="auto"/>
              <w:left w:val="single" w:sz="5" w:space="0" w:color="auto"/>
              <w:bottom w:val="single" w:sz="5" w:space="0" w:color="auto"/>
              <w:right w:val="single" w:sz="5" w:space="0" w:color="auto"/>
            </w:tcBorders>
            <w:shd w:val="clear" w:color="auto" w:fill="EE0000"/>
          </w:tcPr>
          <w:p w14:paraId="6A002B4A" w14:textId="77777777" w:rsidR="0083032C" w:rsidRDefault="0083032C" w:rsidP="00BA0291">
            <w:pPr>
              <w:widowControl w:val="0"/>
              <w:kinsoku w:val="0"/>
              <w:overflowPunct w:val="0"/>
              <w:spacing w:after="0" w:line="240" w:lineRule="auto"/>
              <w:textAlignment w:val="baseline"/>
              <w:rPr>
                <w:rFonts w:ascii="Trebuchet MS" w:hAnsi="Trebuchet MS" w:cs="Times New Roman"/>
              </w:rPr>
            </w:pPr>
          </w:p>
        </w:tc>
        <w:tc>
          <w:tcPr>
            <w:tcW w:w="2765" w:type="dxa"/>
            <w:tcBorders>
              <w:top w:val="single" w:sz="5" w:space="0" w:color="auto"/>
              <w:left w:val="single" w:sz="5" w:space="0" w:color="auto"/>
              <w:bottom w:val="single" w:sz="5" w:space="0" w:color="auto"/>
              <w:right w:val="single" w:sz="5" w:space="0" w:color="auto"/>
            </w:tcBorders>
            <w:shd w:val="clear" w:color="auto" w:fill="EE0000"/>
          </w:tcPr>
          <w:p w14:paraId="2389A2AE" w14:textId="77777777" w:rsidR="0083032C" w:rsidRDefault="0083032C" w:rsidP="00BA0291">
            <w:pPr>
              <w:widowControl w:val="0"/>
              <w:kinsoku w:val="0"/>
              <w:overflowPunct w:val="0"/>
              <w:spacing w:after="0" w:line="240" w:lineRule="auto"/>
              <w:textAlignment w:val="baseline"/>
              <w:rPr>
                <w:rFonts w:ascii="Trebuchet MS" w:hAnsi="Trebuchet MS" w:cs="Times New Roman"/>
              </w:rPr>
            </w:pPr>
          </w:p>
        </w:tc>
        <w:tc>
          <w:tcPr>
            <w:tcW w:w="2760" w:type="dxa"/>
            <w:tcBorders>
              <w:top w:val="single" w:sz="5" w:space="0" w:color="auto"/>
              <w:left w:val="single" w:sz="5" w:space="0" w:color="auto"/>
              <w:bottom w:val="single" w:sz="5" w:space="0" w:color="auto"/>
              <w:right w:val="single" w:sz="5" w:space="0" w:color="auto"/>
            </w:tcBorders>
            <w:shd w:val="clear" w:color="auto" w:fill="EE0000"/>
          </w:tcPr>
          <w:p w14:paraId="7232BD28" w14:textId="77777777" w:rsidR="0083032C" w:rsidRDefault="0083032C" w:rsidP="00BA0291">
            <w:pPr>
              <w:widowControl w:val="0"/>
              <w:kinsoku w:val="0"/>
              <w:overflowPunct w:val="0"/>
              <w:spacing w:after="0" w:line="240" w:lineRule="auto"/>
              <w:textAlignment w:val="baseline"/>
              <w:rPr>
                <w:rFonts w:ascii="Trebuchet MS" w:hAnsi="Trebuchet MS" w:cs="Times New Roman"/>
              </w:rPr>
            </w:pPr>
          </w:p>
        </w:tc>
        <w:tc>
          <w:tcPr>
            <w:tcW w:w="2774" w:type="dxa"/>
            <w:tcBorders>
              <w:top w:val="single" w:sz="5" w:space="0" w:color="auto"/>
              <w:left w:val="single" w:sz="5" w:space="0" w:color="auto"/>
              <w:bottom w:val="single" w:sz="5" w:space="0" w:color="auto"/>
              <w:right w:val="single" w:sz="5" w:space="0" w:color="auto"/>
            </w:tcBorders>
            <w:shd w:val="clear" w:color="auto" w:fill="EE0000"/>
          </w:tcPr>
          <w:p w14:paraId="1F8FA078" w14:textId="77777777" w:rsidR="0083032C" w:rsidRDefault="0083032C" w:rsidP="00BA0291">
            <w:pPr>
              <w:widowControl w:val="0"/>
              <w:kinsoku w:val="0"/>
              <w:overflowPunct w:val="0"/>
              <w:spacing w:after="0" w:line="240" w:lineRule="auto"/>
              <w:textAlignment w:val="baseline"/>
              <w:rPr>
                <w:rFonts w:ascii="Trebuchet MS" w:hAnsi="Trebuchet MS" w:cs="Times New Roman"/>
              </w:rPr>
            </w:pPr>
          </w:p>
        </w:tc>
      </w:tr>
      <w:tr w:rsidR="0083032C" w14:paraId="72A4765E" w14:textId="77777777" w:rsidTr="00F73ECF">
        <w:trPr>
          <w:trHeight w:hRule="exact" w:val="4201"/>
        </w:trPr>
        <w:tc>
          <w:tcPr>
            <w:tcW w:w="2750" w:type="dxa"/>
            <w:tcBorders>
              <w:top w:val="single" w:sz="5" w:space="0" w:color="auto"/>
              <w:left w:val="single" w:sz="5" w:space="0" w:color="auto"/>
              <w:bottom w:val="single" w:sz="5" w:space="0" w:color="auto"/>
              <w:right w:val="single" w:sz="5" w:space="0" w:color="auto"/>
            </w:tcBorders>
          </w:tcPr>
          <w:p w14:paraId="3510ABD5" w14:textId="301F0928" w:rsidR="0083032C" w:rsidRDefault="0083032C" w:rsidP="00F73ECF">
            <w:pPr>
              <w:widowControl w:val="0"/>
              <w:kinsoku w:val="0"/>
              <w:overflowPunct w:val="0"/>
              <w:spacing w:after="2164" w:line="255" w:lineRule="exact"/>
              <w:ind w:left="108" w:right="252"/>
              <w:textAlignment w:val="baseline"/>
              <w:rPr>
                <w:rFonts w:ascii="Trebuchet MS" w:hAnsi="Trebuchet MS" w:cs="Times New Roman"/>
                <w:sz w:val="19"/>
              </w:rPr>
            </w:pPr>
            <w:r>
              <w:rPr>
                <w:rFonts w:ascii="Trebuchet MS" w:hAnsi="Trebuchet MS" w:cs="Times New Roman"/>
                <w:sz w:val="19"/>
              </w:rPr>
              <w:t>Bijvoorbeeld het kapot maken van de dug-out, de kleedkamer en borden langs de lijn</w:t>
            </w:r>
            <w:r w:rsidR="00F73ECF">
              <w:rPr>
                <w:rFonts w:ascii="Trebuchet MS" w:hAnsi="Trebuchet MS" w:cs="Times New Roman"/>
                <w:sz w:val="19"/>
              </w:rPr>
              <w:t xml:space="preserve">. </w:t>
            </w:r>
          </w:p>
        </w:tc>
        <w:tc>
          <w:tcPr>
            <w:tcW w:w="3029" w:type="dxa"/>
            <w:tcBorders>
              <w:top w:val="single" w:sz="5" w:space="0" w:color="auto"/>
              <w:left w:val="single" w:sz="5" w:space="0" w:color="auto"/>
              <w:bottom w:val="single" w:sz="5" w:space="0" w:color="auto"/>
              <w:right w:val="single" w:sz="5" w:space="0" w:color="auto"/>
            </w:tcBorders>
          </w:tcPr>
          <w:p w14:paraId="2B3F8DD7" w14:textId="77777777" w:rsidR="0083032C" w:rsidRDefault="0083032C" w:rsidP="0083032C">
            <w:pPr>
              <w:widowControl w:val="0"/>
              <w:kinsoku w:val="0"/>
              <w:overflowPunct w:val="0"/>
              <w:spacing w:after="0" w:line="255" w:lineRule="exact"/>
              <w:ind w:left="144" w:right="252"/>
              <w:textAlignment w:val="baseline"/>
              <w:rPr>
                <w:rFonts w:ascii="Trebuchet MS" w:hAnsi="Trebuchet MS" w:cs="Times New Roman"/>
                <w:sz w:val="19"/>
              </w:rPr>
            </w:pPr>
            <w:r>
              <w:rPr>
                <w:rFonts w:ascii="Trebuchet MS" w:hAnsi="Trebuchet MS" w:cs="Times New Roman"/>
                <w:sz w:val="19"/>
              </w:rPr>
              <w:t>Bij bewijs aanspreken en uitsluiting van één of meerdere wedstrijden (aanwezigheidsplicht).</w:t>
            </w:r>
          </w:p>
          <w:p w14:paraId="40962FE8" w14:textId="06368DBB" w:rsidR="00F73ECF" w:rsidRDefault="00F73ECF" w:rsidP="0083032C">
            <w:pPr>
              <w:widowControl w:val="0"/>
              <w:kinsoku w:val="0"/>
              <w:overflowPunct w:val="0"/>
              <w:spacing w:after="0" w:line="255" w:lineRule="exact"/>
              <w:ind w:left="144" w:right="252"/>
              <w:textAlignment w:val="baseline"/>
              <w:rPr>
                <w:rFonts w:ascii="Trebuchet MS" w:hAnsi="Trebuchet MS" w:cs="Times New Roman"/>
                <w:sz w:val="19"/>
              </w:rPr>
            </w:pPr>
            <w:r>
              <w:rPr>
                <w:rFonts w:ascii="Trebuchet MS" w:hAnsi="Trebuchet MS" w:cs="Times New Roman"/>
                <w:sz w:val="19"/>
              </w:rPr>
              <w:t>We stellen de daders aansprakelijk.</w:t>
            </w:r>
          </w:p>
          <w:p w14:paraId="2A3FE8CC" w14:textId="64CBE710" w:rsidR="00F73ECF" w:rsidRDefault="00F73ECF" w:rsidP="0083032C">
            <w:pPr>
              <w:widowControl w:val="0"/>
              <w:kinsoku w:val="0"/>
              <w:overflowPunct w:val="0"/>
              <w:spacing w:after="0" w:line="255" w:lineRule="exact"/>
              <w:ind w:left="144" w:right="252"/>
              <w:textAlignment w:val="baseline"/>
              <w:rPr>
                <w:rFonts w:ascii="Trebuchet MS" w:hAnsi="Trebuchet MS" w:cs="Times New Roman"/>
                <w:sz w:val="19"/>
              </w:rPr>
            </w:pPr>
            <w:r>
              <w:rPr>
                <w:rFonts w:ascii="Trebuchet MS" w:hAnsi="Trebuchet MS" w:cs="Times New Roman"/>
                <w:sz w:val="19"/>
              </w:rPr>
              <w:t>Bij minderjarigen informeren we de ouders.</w:t>
            </w:r>
          </w:p>
        </w:tc>
        <w:tc>
          <w:tcPr>
            <w:tcW w:w="2765" w:type="dxa"/>
            <w:tcBorders>
              <w:top w:val="single" w:sz="5" w:space="0" w:color="auto"/>
              <w:left w:val="single" w:sz="5" w:space="0" w:color="auto"/>
              <w:bottom w:val="single" w:sz="5" w:space="0" w:color="auto"/>
              <w:right w:val="single" w:sz="5" w:space="0" w:color="auto"/>
            </w:tcBorders>
          </w:tcPr>
          <w:p w14:paraId="3C7E169A" w14:textId="77777777" w:rsidR="00F73ECF" w:rsidRDefault="0083032C" w:rsidP="00F73ECF">
            <w:pPr>
              <w:widowControl w:val="0"/>
              <w:kinsoku w:val="0"/>
              <w:overflowPunct w:val="0"/>
              <w:spacing w:after="0" w:line="255" w:lineRule="exact"/>
              <w:ind w:left="144" w:right="252"/>
              <w:textAlignment w:val="baseline"/>
              <w:rPr>
                <w:rFonts w:ascii="Trebuchet MS" w:hAnsi="Trebuchet MS" w:cs="Times New Roman"/>
                <w:sz w:val="19"/>
              </w:rPr>
            </w:pPr>
            <w:r>
              <w:rPr>
                <w:rFonts w:ascii="Trebuchet MS" w:hAnsi="Trebuchet MS" w:cs="Times New Roman"/>
                <w:sz w:val="19"/>
              </w:rPr>
              <w:t xml:space="preserve">Bij bewijs aanspreken en gesprek met </w:t>
            </w:r>
            <w:r w:rsidR="00F73ECF">
              <w:rPr>
                <w:rFonts w:ascii="Trebuchet MS" w:hAnsi="Trebuchet MS" w:cs="Times New Roman"/>
                <w:sz w:val="19"/>
              </w:rPr>
              <w:t>het bestuur.</w:t>
            </w:r>
          </w:p>
          <w:p w14:paraId="4C35F72C" w14:textId="77777777" w:rsidR="00F73ECF" w:rsidRDefault="00F73ECF" w:rsidP="00F73ECF">
            <w:pPr>
              <w:widowControl w:val="0"/>
              <w:kinsoku w:val="0"/>
              <w:overflowPunct w:val="0"/>
              <w:spacing w:after="0" w:line="255" w:lineRule="exact"/>
              <w:ind w:left="144" w:right="252"/>
              <w:textAlignment w:val="baseline"/>
              <w:rPr>
                <w:rFonts w:ascii="Trebuchet MS" w:hAnsi="Trebuchet MS" w:cs="Times New Roman"/>
                <w:sz w:val="19"/>
              </w:rPr>
            </w:pPr>
            <w:r>
              <w:rPr>
                <w:rFonts w:ascii="Trebuchet MS" w:hAnsi="Trebuchet MS" w:cs="Times New Roman"/>
                <w:sz w:val="19"/>
              </w:rPr>
              <w:t>We stellen de daders aansprakelijk.</w:t>
            </w:r>
          </w:p>
          <w:p w14:paraId="5BBEE06F" w14:textId="7A49D616" w:rsidR="0083032C" w:rsidRDefault="00F73ECF" w:rsidP="0083032C">
            <w:pPr>
              <w:widowControl w:val="0"/>
              <w:kinsoku w:val="0"/>
              <w:overflowPunct w:val="0"/>
              <w:spacing w:after="0" w:line="252" w:lineRule="exact"/>
              <w:ind w:left="144"/>
              <w:textAlignment w:val="baseline"/>
              <w:rPr>
                <w:rFonts w:ascii="Trebuchet MS" w:hAnsi="Trebuchet MS" w:cs="Times New Roman"/>
                <w:sz w:val="19"/>
              </w:rPr>
            </w:pPr>
            <w:r>
              <w:rPr>
                <w:rFonts w:ascii="Trebuchet MS" w:hAnsi="Trebuchet MS" w:cs="Times New Roman"/>
                <w:sz w:val="19"/>
              </w:rPr>
              <w:t>Bij minderjarigen informeren we de ouders</w:t>
            </w:r>
          </w:p>
        </w:tc>
        <w:tc>
          <w:tcPr>
            <w:tcW w:w="2760" w:type="dxa"/>
            <w:tcBorders>
              <w:top w:val="single" w:sz="5" w:space="0" w:color="auto"/>
              <w:left w:val="single" w:sz="5" w:space="0" w:color="auto"/>
              <w:bottom w:val="single" w:sz="5" w:space="0" w:color="auto"/>
              <w:right w:val="single" w:sz="5" w:space="0" w:color="auto"/>
            </w:tcBorders>
          </w:tcPr>
          <w:p w14:paraId="22C08F72" w14:textId="77777777" w:rsidR="00F73ECF" w:rsidRDefault="0083032C" w:rsidP="00F73ECF">
            <w:pPr>
              <w:widowControl w:val="0"/>
              <w:kinsoku w:val="0"/>
              <w:overflowPunct w:val="0"/>
              <w:spacing w:after="0" w:line="255" w:lineRule="exact"/>
              <w:ind w:left="144"/>
              <w:textAlignment w:val="baseline"/>
            </w:pPr>
            <w:r>
              <w:rPr>
                <w:rFonts w:ascii="Trebuchet MS" w:hAnsi="Trebuchet MS" w:cs="Times New Roman"/>
                <w:sz w:val="19"/>
              </w:rPr>
              <w:t xml:space="preserve">Bij bewijs aanspreken en </w:t>
            </w:r>
            <w:r w:rsidR="00F73ECF">
              <w:rPr>
                <w:rFonts w:ascii="Trebuchet MS" w:hAnsi="Trebuchet MS" w:cs="Times New Roman"/>
                <w:sz w:val="19"/>
              </w:rPr>
              <w:t>ontzegging toegang tot het sportpark voor bepaalde periode</w:t>
            </w:r>
            <w:r>
              <w:rPr>
                <w:rFonts w:ascii="Trebuchet MS" w:hAnsi="Trebuchet MS" w:cs="Times New Roman"/>
                <w:sz w:val="19"/>
              </w:rPr>
              <w:t>.</w:t>
            </w:r>
            <w:r w:rsidR="00F73ECF">
              <w:t xml:space="preserve"> </w:t>
            </w:r>
          </w:p>
          <w:p w14:paraId="356B6FC6" w14:textId="3725086A" w:rsidR="00F73ECF" w:rsidRPr="00F73ECF" w:rsidRDefault="00F73ECF" w:rsidP="00F73ECF">
            <w:pPr>
              <w:widowControl w:val="0"/>
              <w:kinsoku w:val="0"/>
              <w:overflowPunct w:val="0"/>
              <w:spacing w:after="0" w:line="255" w:lineRule="exact"/>
              <w:ind w:left="144"/>
              <w:textAlignment w:val="baseline"/>
              <w:rPr>
                <w:rFonts w:ascii="Trebuchet MS" w:hAnsi="Trebuchet MS" w:cs="Times New Roman"/>
                <w:sz w:val="19"/>
              </w:rPr>
            </w:pPr>
            <w:r w:rsidRPr="00F73ECF">
              <w:rPr>
                <w:rFonts w:ascii="Trebuchet MS" w:hAnsi="Trebuchet MS" w:cs="Times New Roman"/>
                <w:sz w:val="19"/>
              </w:rPr>
              <w:t>We stellen de daders aansprakelijk.</w:t>
            </w:r>
          </w:p>
          <w:p w14:paraId="6C37E8DB" w14:textId="75ABD71E" w:rsidR="0083032C" w:rsidRDefault="00F73ECF" w:rsidP="00F73ECF">
            <w:pPr>
              <w:widowControl w:val="0"/>
              <w:kinsoku w:val="0"/>
              <w:overflowPunct w:val="0"/>
              <w:spacing w:after="0" w:line="255" w:lineRule="exact"/>
              <w:ind w:left="144"/>
              <w:textAlignment w:val="baseline"/>
              <w:rPr>
                <w:rFonts w:ascii="Trebuchet MS" w:hAnsi="Trebuchet MS" w:cs="Times New Roman"/>
                <w:sz w:val="19"/>
              </w:rPr>
            </w:pPr>
            <w:r w:rsidRPr="00F73ECF">
              <w:rPr>
                <w:rFonts w:ascii="Trebuchet MS" w:hAnsi="Trebuchet MS" w:cs="Times New Roman"/>
                <w:sz w:val="19"/>
              </w:rPr>
              <w:t>Bij minderjarigen informeren we de ouders</w:t>
            </w:r>
          </w:p>
        </w:tc>
        <w:tc>
          <w:tcPr>
            <w:tcW w:w="2774" w:type="dxa"/>
            <w:tcBorders>
              <w:top w:val="single" w:sz="5" w:space="0" w:color="auto"/>
              <w:left w:val="single" w:sz="5" w:space="0" w:color="auto"/>
              <w:bottom w:val="single" w:sz="5" w:space="0" w:color="auto"/>
              <w:right w:val="single" w:sz="5" w:space="0" w:color="auto"/>
            </w:tcBorders>
          </w:tcPr>
          <w:p w14:paraId="3199A9BB" w14:textId="68C538BA" w:rsidR="0083032C" w:rsidRDefault="0083032C" w:rsidP="00F73ECF">
            <w:pPr>
              <w:widowControl w:val="0"/>
              <w:kinsoku w:val="0"/>
              <w:overflowPunct w:val="0"/>
              <w:spacing w:after="0" w:line="259" w:lineRule="exact"/>
              <w:ind w:left="144" w:right="144"/>
              <w:textAlignment w:val="baseline"/>
              <w:rPr>
                <w:rFonts w:ascii="Trebuchet MS" w:hAnsi="Trebuchet MS" w:cs="Times New Roman"/>
                <w:sz w:val="19"/>
              </w:rPr>
            </w:pPr>
            <w:r>
              <w:rPr>
                <w:rFonts w:ascii="Trebuchet MS" w:hAnsi="Trebuchet MS" w:cs="Times New Roman"/>
                <w:sz w:val="19"/>
              </w:rPr>
              <w:t xml:space="preserve">Bij bewijs </w:t>
            </w:r>
            <w:r w:rsidR="00F73ECF">
              <w:rPr>
                <w:rFonts w:ascii="Trebuchet MS" w:hAnsi="Trebuchet MS" w:cs="Times New Roman"/>
                <w:sz w:val="19"/>
              </w:rPr>
              <w:t>ontzegging toegang tot het sportpark voor onbepaalde tijds.</w:t>
            </w:r>
          </w:p>
          <w:p w14:paraId="08875C8F" w14:textId="77777777" w:rsidR="00F73ECF" w:rsidRDefault="00F73ECF" w:rsidP="00F73ECF">
            <w:pPr>
              <w:widowControl w:val="0"/>
              <w:kinsoku w:val="0"/>
              <w:overflowPunct w:val="0"/>
              <w:spacing w:after="0" w:line="255" w:lineRule="exact"/>
              <w:ind w:left="144" w:right="252"/>
              <w:textAlignment w:val="baseline"/>
              <w:rPr>
                <w:rFonts w:ascii="Trebuchet MS" w:hAnsi="Trebuchet MS" w:cs="Times New Roman"/>
                <w:sz w:val="19"/>
              </w:rPr>
            </w:pPr>
            <w:r>
              <w:rPr>
                <w:rFonts w:ascii="Trebuchet MS" w:hAnsi="Trebuchet MS" w:cs="Times New Roman"/>
                <w:sz w:val="19"/>
              </w:rPr>
              <w:t>We stellen de daders aansprakelijk.</w:t>
            </w:r>
          </w:p>
          <w:p w14:paraId="1A420AC9" w14:textId="4BF68D33" w:rsidR="00F73ECF" w:rsidRDefault="00F73ECF" w:rsidP="00F73ECF">
            <w:pPr>
              <w:widowControl w:val="0"/>
              <w:kinsoku w:val="0"/>
              <w:overflowPunct w:val="0"/>
              <w:spacing w:after="0" w:line="259" w:lineRule="exact"/>
              <w:ind w:left="144" w:right="144"/>
              <w:textAlignment w:val="baseline"/>
              <w:rPr>
                <w:rFonts w:ascii="Trebuchet MS" w:hAnsi="Trebuchet MS" w:cs="Times New Roman"/>
                <w:sz w:val="19"/>
              </w:rPr>
            </w:pPr>
            <w:r>
              <w:rPr>
                <w:rFonts w:ascii="Trebuchet MS" w:hAnsi="Trebuchet MS" w:cs="Times New Roman"/>
                <w:sz w:val="19"/>
              </w:rPr>
              <w:t>Bij minderjarigen informeren we de ouders.</w:t>
            </w:r>
          </w:p>
        </w:tc>
      </w:tr>
      <w:tr w:rsidR="0083032C" w14:paraId="1EB907A9" w14:textId="77777777" w:rsidTr="00F73ECF">
        <w:trPr>
          <w:trHeight w:hRule="exact" w:val="645"/>
        </w:trPr>
        <w:tc>
          <w:tcPr>
            <w:tcW w:w="2750" w:type="dxa"/>
            <w:tcBorders>
              <w:top w:val="single" w:sz="5" w:space="0" w:color="auto"/>
              <w:left w:val="single" w:sz="5" w:space="0" w:color="auto"/>
              <w:bottom w:val="single" w:sz="5" w:space="0" w:color="auto"/>
              <w:right w:val="single" w:sz="5" w:space="0" w:color="auto"/>
            </w:tcBorders>
            <w:shd w:val="clear" w:color="auto" w:fill="FFFF00"/>
          </w:tcPr>
          <w:p w14:paraId="2A5DDA94" w14:textId="77777777" w:rsidR="0083032C" w:rsidRDefault="0083032C" w:rsidP="00BA0291">
            <w:pPr>
              <w:widowControl w:val="0"/>
              <w:kinsoku w:val="0"/>
              <w:overflowPunct w:val="0"/>
              <w:spacing w:after="302" w:line="220" w:lineRule="exact"/>
              <w:ind w:left="115"/>
              <w:textAlignment w:val="baseline"/>
              <w:rPr>
                <w:rFonts w:ascii="Trebuchet MS" w:hAnsi="Trebuchet MS" w:cs="Times New Roman"/>
                <w:b/>
                <w:color w:val="000000"/>
                <w:sz w:val="19"/>
              </w:rPr>
            </w:pPr>
            <w:r>
              <w:rPr>
                <w:rFonts w:ascii="Trebuchet MS" w:hAnsi="Trebuchet MS" w:cs="Times New Roman"/>
                <w:b/>
                <w:color w:val="000000"/>
                <w:sz w:val="19"/>
              </w:rPr>
              <w:lastRenderedPageBreak/>
              <w:t>Omschrijving wangedrag</w:t>
            </w:r>
          </w:p>
        </w:tc>
        <w:tc>
          <w:tcPr>
            <w:tcW w:w="3029" w:type="dxa"/>
            <w:tcBorders>
              <w:top w:val="single" w:sz="5" w:space="0" w:color="auto"/>
              <w:left w:val="single" w:sz="5" w:space="0" w:color="auto"/>
              <w:bottom w:val="single" w:sz="5" w:space="0" w:color="auto"/>
              <w:right w:val="single" w:sz="5" w:space="0" w:color="auto"/>
            </w:tcBorders>
            <w:shd w:val="clear" w:color="auto" w:fill="FFFF00"/>
          </w:tcPr>
          <w:p w14:paraId="6D971EED" w14:textId="77777777" w:rsidR="0083032C" w:rsidRDefault="0083032C" w:rsidP="00BA0291">
            <w:pPr>
              <w:widowControl w:val="0"/>
              <w:kinsoku w:val="0"/>
              <w:overflowPunct w:val="0"/>
              <w:spacing w:after="302" w:line="220" w:lineRule="exact"/>
              <w:ind w:left="111"/>
              <w:textAlignment w:val="baseline"/>
              <w:rPr>
                <w:rFonts w:ascii="Trebuchet MS" w:hAnsi="Trebuchet MS" w:cs="Times New Roman"/>
                <w:b/>
                <w:color w:val="000000"/>
                <w:sz w:val="19"/>
              </w:rPr>
            </w:pPr>
            <w:r>
              <w:rPr>
                <w:rFonts w:ascii="Trebuchet MS" w:hAnsi="Trebuchet MS" w:cs="Times New Roman"/>
                <w:b/>
                <w:color w:val="000000"/>
                <w:sz w:val="19"/>
              </w:rPr>
              <w:t>Sanctie leden bij eenmalig</w:t>
            </w:r>
          </w:p>
        </w:tc>
        <w:tc>
          <w:tcPr>
            <w:tcW w:w="2765" w:type="dxa"/>
            <w:tcBorders>
              <w:top w:val="single" w:sz="5" w:space="0" w:color="auto"/>
              <w:left w:val="single" w:sz="5" w:space="0" w:color="auto"/>
              <w:bottom w:val="single" w:sz="5" w:space="0" w:color="auto"/>
              <w:right w:val="single" w:sz="5" w:space="0" w:color="auto"/>
            </w:tcBorders>
            <w:shd w:val="clear" w:color="auto" w:fill="FFFF00"/>
          </w:tcPr>
          <w:p w14:paraId="598A6F05" w14:textId="77777777" w:rsidR="0083032C" w:rsidRDefault="0083032C" w:rsidP="00BA0291">
            <w:pPr>
              <w:widowControl w:val="0"/>
              <w:kinsoku w:val="0"/>
              <w:overflowPunct w:val="0"/>
              <w:spacing w:after="302" w:line="220" w:lineRule="exact"/>
              <w:ind w:left="111"/>
              <w:textAlignment w:val="baseline"/>
              <w:rPr>
                <w:rFonts w:ascii="Trebuchet MS" w:hAnsi="Trebuchet MS" w:cs="Times New Roman"/>
                <w:b/>
                <w:color w:val="000000"/>
                <w:sz w:val="19"/>
              </w:rPr>
            </w:pPr>
            <w:r>
              <w:rPr>
                <w:rFonts w:ascii="Trebuchet MS" w:hAnsi="Trebuchet MS" w:cs="Times New Roman"/>
                <w:b/>
                <w:color w:val="000000"/>
                <w:sz w:val="19"/>
              </w:rPr>
              <w:t>Sanctie leden bij herhaling</w:t>
            </w:r>
          </w:p>
        </w:tc>
        <w:tc>
          <w:tcPr>
            <w:tcW w:w="2760" w:type="dxa"/>
            <w:tcBorders>
              <w:top w:val="single" w:sz="5" w:space="0" w:color="auto"/>
              <w:left w:val="single" w:sz="5" w:space="0" w:color="auto"/>
              <w:bottom w:val="single" w:sz="5" w:space="0" w:color="auto"/>
              <w:right w:val="single" w:sz="5" w:space="0" w:color="auto"/>
            </w:tcBorders>
            <w:shd w:val="clear" w:color="auto" w:fill="FFFF00"/>
          </w:tcPr>
          <w:p w14:paraId="2ED1F5A6" w14:textId="77777777" w:rsidR="0083032C" w:rsidRDefault="0083032C" w:rsidP="00BA0291">
            <w:pPr>
              <w:widowControl w:val="0"/>
              <w:kinsoku w:val="0"/>
              <w:overflowPunct w:val="0"/>
              <w:spacing w:after="38" w:line="247" w:lineRule="exact"/>
              <w:ind w:left="108" w:right="324"/>
              <w:textAlignment w:val="baseline"/>
              <w:rPr>
                <w:rFonts w:ascii="Trebuchet MS" w:hAnsi="Trebuchet MS" w:cs="Times New Roman"/>
                <w:b/>
                <w:color w:val="000000"/>
                <w:spacing w:val="-2"/>
                <w:sz w:val="19"/>
              </w:rPr>
            </w:pPr>
            <w:r>
              <w:rPr>
                <w:rFonts w:ascii="Trebuchet MS" w:hAnsi="Trebuchet MS" w:cs="Times New Roman"/>
                <w:b/>
                <w:color w:val="000000"/>
                <w:spacing w:val="-2"/>
                <w:sz w:val="19"/>
              </w:rPr>
              <w:t>Sanctie ouders/verzorgers en bezoekers bij eenmalig</w:t>
            </w:r>
          </w:p>
        </w:tc>
        <w:tc>
          <w:tcPr>
            <w:tcW w:w="2774" w:type="dxa"/>
            <w:tcBorders>
              <w:top w:val="single" w:sz="5" w:space="0" w:color="auto"/>
              <w:left w:val="single" w:sz="5" w:space="0" w:color="auto"/>
              <w:bottom w:val="single" w:sz="5" w:space="0" w:color="auto"/>
              <w:right w:val="single" w:sz="5" w:space="0" w:color="auto"/>
            </w:tcBorders>
            <w:shd w:val="clear" w:color="auto" w:fill="FFFF00"/>
          </w:tcPr>
          <w:p w14:paraId="47C9AB2F" w14:textId="77777777" w:rsidR="0083032C" w:rsidRDefault="0083032C" w:rsidP="00BA0291">
            <w:pPr>
              <w:widowControl w:val="0"/>
              <w:kinsoku w:val="0"/>
              <w:overflowPunct w:val="0"/>
              <w:spacing w:after="38" w:line="247" w:lineRule="exact"/>
              <w:ind w:left="108" w:right="288"/>
              <w:textAlignment w:val="baseline"/>
              <w:rPr>
                <w:rFonts w:ascii="Trebuchet MS" w:hAnsi="Trebuchet MS" w:cs="Times New Roman"/>
                <w:b/>
                <w:color w:val="000000"/>
                <w:spacing w:val="-1"/>
                <w:sz w:val="19"/>
              </w:rPr>
            </w:pPr>
            <w:r>
              <w:rPr>
                <w:rFonts w:ascii="Trebuchet MS" w:hAnsi="Trebuchet MS" w:cs="Times New Roman"/>
                <w:b/>
                <w:color w:val="000000"/>
                <w:spacing w:val="-1"/>
                <w:sz w:val="19"/>
              </w:rPr>
              <w:t>Sanctie ouders/verzorgers en bezoekers bij herhaling</w:t>
            </w:r>
          </w:p>
        </w:tc>
      </w:tr>
      <w:tr w:rsidR="0083032C" w14:paraId="09B211D3" w14:textId="77777777" w:rsidTr="00F73ECF">
        <w:trPr>
          <w:trHeight w:hRule="exact" w:val="419"/>
        </w:trPr>
        <w:tc>
          <w:tcPr>
            <w:tcW w:w="2750" w:type="dxa"/>
            <w:tcBorders>
              <w:top w:val="single" w:sz="5" w:space="0" w:color="auto"/>
              <w:left w:val="single" w:sz="5" w:space="0" w:color="auto"/>
              <w:bottom w:val="single" w:sz="5" w:space="0" w:color="auto"/>
              <w:right w:val="single" w:sz="5" w:space="0" w:color="auto"/>
            </w:tcBorders>
            <w:shd w:val="clear" w:color="auto" w:fill="EE0000"/>
            <w:vAlign w:val="center"/>
          </w:tcPr>
          <w:p w14:paraId="3B67B337" w14:textId="77777777" w:rsidR="0083032C" w:rsidRDefault="0083032C" w:rsidP="00BA0291">
            <w:pPr>
              <w:widowControl w:val="0"/>
              <w:kinsoku w:val="0"/>
              <w:overflowPunct w:val="0"/>
              <w:spacing w:after="38" w:line="220" w:lineRule="exact"/>
              <w:ind w:left="115"/>
              <w:textAlignment w:val="baseline"/>
              <w:rPr>
                <w:rFonts w:ascii="Trebuchet MS" w:hAnsi="Trebuchet MS" w:cs="Times New Roman"/>
                <w:b/>
                <w:color w:val="000000"/>
                <w:sz w:val="19"/>
              </w:rPr>
            </w:pPr>
            <w:r>
              <w:rPr>
                <w:rFonts w:ascii="Trebuchet MS" w:hAnsi="Trebuchet MS" w:cs="Times New Roman"/>
                <w:b/>
                <w:color w:val="000000"/>
                <w:sz w:val="19"/>
              </w:rPr>
              <w:t>Diefstal</w:t>
            </w:r>
          </w:p>
        </w:tc>
        <w:tc>
          <w:tcPr>
            <w:tcW w:w="3029" w:type="dxa"/>
            <w:tcBorders>
              <w:top w:val="single" w:sz="5" w:space="0" w:color="auto"/>
              <w:left w:val="single" w:sz="5" w:space="0" w:color="auto"/>
              <w:bottom w:val="single" w:sz="5" w:space="0" w:color="auto"/>
              <w:right w:val="single" w:sz="5" w:space="0" w:color="auto"/>
            </w:tcBorders>
            <w:shd w:val="clear" w:color="auto" w:fill="EE0000"/>
          </w:tcPr>
          <w:p w14:paraId="14531023" w14:textId="77777777" w:rsidR="0083032C" w:rsidRDefault="0083032C" w:rsidP="00BA0291">
            <w:pPr>
              <w:widowControl w:val="0"/>
              <w:kinsoku w:val="0"/>
              <w:overflowPunct w:val="0"/>
              <w:spacing w:after="0" w:line="240" w:lineRule="auto"/>
              <w:textAlignment w:val="baseline"/>
              <w:rPr>
                <w:rFonts w:ascii="Trebuchet MS" w:hAnsi="Trebuchet MS" w:cs="Times New Roman"/>
              </w:rPr>
            </w:pPr>
          </w:p>
        </w:tc>
        <w:tc>
          <w:tcPr>
            <w:tcW w:w="2765" w:type="dxa"/>
            <w:tcBorders>
              <w:top w:val="single" w:sz="5" w:space="0" w:color="auto"/>
              <w:left w:val="single" w:sz="5" w:space="0" w:color="auto"/>
              <w:bottom w:val="single" w:sz="5" w:space="0" w:color="auto"/>
              <w:right w:val="single" w:sz="5" w:space="0" w:color="auto"/>
            </w:tcBorders>
            <w:shd w:val="clear" w:color="auto" w:fill="EE0000"/>
          </w:tcPr>
          <w:p w14:paraId="519EC94F" w14:textId="77777777" w:rsidR="0083032C" w:rsidRDefault="0083032C" w:rsidP="00BA0291">
            <w:pPr>
              <w:widowControl w:val="0"/>
              <w:kinsoku w:val="0"/>
              <w:overflowPunct w:val="0"/>
              <w:spacing w:after="0" w:line="240" w:lineRule="auto"/>
              <w:textAlignment w:val="baseline"/>
              <w:rPr>
                <w:rFonts w:ascii="Trebuchet MS" w:hAnsi="Trebuchet MS" w:cs="Times New Roman"/>
              </w:rPr>
            </w:pPr>
          </w:p>
        </w:tc>
        <w:tc>
          <w:tcPr>
            <w:tcW w:w="2760" w:type="dxa"/>
            <w:tcBorders>
              <w:top w:val="single" w:sz="5" w:space="0" w:color="auto"/>
              <w:left w:val="single" w:sz="5" w:space="0" w:color="auto"/>
              <w:bottom w:val="single" w:sz="5" w:space="0" w:color="auto"/>
              <w:right w:val="single" w:sz="5" w:space="0" w:color="auto"/>
            </w:tcBorders>
            <w:shd w:val="clear" w:color="auto" w:fill="EE0000"/>
          </w:tcPr>
          <w:p w14:paraId="539DB730" w14:textId="77777777" w:rsidR="0083032C" w:rsidRDefault="0083032C" w:rsidP="00BA0291">
            <w:pPr>
              <w:widowControl w:val="0"/>
              <w:kinsoku w:val="0"/>
              <w:overflowPunct w:val="0"/>
              <w:spacing w:after="0" w:line="240" w:lineRule="auto"/>
              <w:textAlignment w:val="baseline"/>
              <w:rPr>
                <w:rFonts w:ascii="Trebuchet MS" w:hAnsi="Trebuchet MS" w:cs="Times New Roman"/>
              </w:rPr>
            </w:pPr>
          </w:p>
        </w:tc>
        <w:tc>
          <w:tcPr>
            <w:tcW w:w="2774" w:type="dxa"/>
            <w:tcBorders>
              <w:top w:val="single" w:sz="5" w:space="0" w:color="auto"/>
              <w:left w:val="single" w:sz="5" w:space="0" w:color="auto"/>
              <w:bottom w:val="single" w:sz="5" w:space="0" w:color="auto"/>
              <w:right w:val="single" w:sz="5" w:space="0" w:color="auto"/>
            </w:tcBorders>
            <w:shd w:val="clear" w:color="auto" w:fill="EE0000"/>
          </w:tcPr>
          <w:p w14:paraId="64897DF5" w14:textId="77777777" w:rsidR="0083032C" w:rsidRDefault="0083032C" w:rsidP="00BA0291">
            <w:pPr>
              <w:widowControl w:val="0"/>
              <w:kinsoku w:val="0"/>
              <w:overflowPunct w:val="0"/>
              <w:spacing w:after="0" w:line="240" w:lineRule="auto"/>
              <w:textAlignment w:val="baseline"/>
              <w:rPr>
                <w:rFonts w:ascii="Trebuchet MS" w:hAnsi="Trebuchet MS" w:cs="Times New Roman"/>
              </w:rPr>
            </w:pPr>
          </w:p>
        </w:tc>
      </w:tr>
      <w:tr w:rsidR="0083032C" w14:paraId="0961F592" w14:textId="77777777" w:rsidTr="00BA0291">
        <w:trPr>
          <w:trHeight w:hRule="exact" w:val="2664"/>
        </w:trPr>
        <w:tc>
          <w:tcPr>
            <w:tcW w:w="2750" w:type="dxa"/>
            <w:tcBorders>
              <w:top w:val="single" w:sz="5" w:space="0" w:color="auto"/>
              <w:left w:val="single" w:sz="5" w:space="0" w:color="auto"/>
              <w:bottom w:val="single" w:sz="5" w:space="0" w:color="auto"/>
              <w:right w:val="single" w:sz="5" w:space="0" w:color="auto"/>
            </w:tcBorders>
          </w:tcPr>
          <w:p w14:paraId="52D03E13" w14:textId="479CC33C" w:rsidR="0083032C" w:rsidRDefault="0083032C" w:rsidP="00BA0291">
            <w:pPr>
              <w:widowControl w:val="0"/>
              <w:kinsoku w:val="0"/>
              <w:overflowPunct w:val="0"/>
              <w:spacing w:after="1368" w:line="257" w:lineRule="exact"/>
              <w:ind w:left="108" w:right="180"/>
              <w:textAlignment w:val="baseline"/>
              <w:rPr>
                <w:rFonts w:ascii="Trebuchet MS" w:hAnsi="Trebuchet MS" w:cs="Times New Roman"/>
                <w:sz w:val="19"/>
              </w:rPr>
            </w:pPr>
            <w:r>
              <w:rPr>
                <w:rFonts w:ascii="Trebuchet MS" w:hAnsi="Trebuchet MS" w:cs="Times New Roman"/>
                <w:sz w:val="19"/>
              </w:rPr>
              <w:t>Diefstal is een strafbaar feit. Bijvoorbeeld het stelen van ballen, een zak chips of materiaal uit de kantine.</w:t>
            </w:r>
            <w:r w:rsidR="00F73ECF">
              <w:rPr>
                <w:rFonts w:ascii="Trebuchet MS" w:hAnsi="Trebuchet MS" w:cs="Times New Roman"/>
                <w:sz w:val="19"/>
              </w:rPr>
              <w:t xml:space="preserve"> Bij diefstal doen we altijd aangifte.</w:t>
            </w:r>
          </w:p>
          <w:p w14:paraId="0F627BC2" w14:textId="684C13B5" w:rsidR="00F73ECF" w:rsidRDefault="00F73ECF" w:rsidP="00BA0291">
            <w:pPr>
              <w:widowControl w:val="0"/>
              <w:kinsoku w:val="0"/>
              <w:overflowPunct w:val="0"/>
              <w:spacing w:after="1368" w:line="257" w:lineRule="exact"/>
              <w:ind w:left="108" w:right="180"/>
              <w:textAlignment w:val="baseline"/>
              <w:rPr>
                <w:rFonts w:ascii="Trebuchet MS" w:hAnsi="Trebuchet MS" w:cs="Times New Roman"/>
                <w:sz w:val="19"/>
              </w:rPr>
            </w:pPr>
          </w:p>
        </w:tc>
        <w:tc>
          <w:tcPr>
            <w:tcW w:w="3029" w:type="dxa"/>
            <w:tcBorders>
              <w:top w:val="single" w:sz="5" w:space="0" w:color="auto"/>
              <w:left w:val="single" w:sz="5" w:space="0" w:color="auto"/>
              <w:bottom w:val="single" w:sz="5" w:space="0" w:color="auto"/>
              <w:right w:val="single" w:sz="5" w:space="0" w:color="auto"/>
            </w:tcBorders>
          </w:tcPr>
          <w:p w14:paraId="50328C7B" w14:textId="77777777" w:rsidR="0083032C" w:rsidRDefault="0083032C" w:rsidP="00BA0291">
            <w:pPr>
              <w:widowControl w:val="0"/>
              <w:kinsoku w:val="0"/>
              <w:overflowPunct w:val="0"/>
              <w:spacing w:after="0" w:line="255" w:lineRule="exact"/>
              <w:ind w:left="144" w:right="252"/>
              <w:textAlignment w:val="baseline"/>
              <w:rPr>
                <w:rFonts w:ascii="Trebuchet MS" w:hAnsi="Trebuchet MS" w:cs="Times New Roman"/>
                <w:sz w:val="19"/>
              </w:rPr>
            </w:pPr>
            <w:r>
              <w:rPr>
                <w:rFonts w:ascii="Trebuchet MS" w:hAnsi="Trebuchet MS" w:cs="Times New Roman"/>
                <w:sz w:val="19"/>
              </w:rPr>
              <w:t>Bij bewijs aanspreken en uitsluiting van één of meerdere wedstrijden (aanwezigheidsplicht).</w:t>
            </w:r>
          </w:p>
          <w:p w14:paraId="22FEF568" w14:textId="18FC3297" w:rsidR="00F73ECF" w:rsidRDefault="00F73ECF" w:rsidP="00BA0291">
            <w:pPr>
              <w:widowControl w:val="0"/>
              <w:kinsoku w:val="0"/>
              <w:overflowPunct w:val="0"/>
              <w:spacing w:after="0" w:line="255" w:lineRule="exact"/>
              <w:ind w:left="144" w:right="252"/>
              <w:textAlignment w:val="baseline"/>
              <w:rPr>
                <w:rFonts w:ascii="Trebuchet MS" w:hAnsi="Trebuchet MS" w:cs="Times New Roman"/>
                <w:sz w:val="19"/>
              </w:rPr>
            </w:pPr>
            <w:r>
              <w:rPr>
                <w:rFonts w:ascii="Trebuchet MS" w:hAnsi="Trebuchet MS" w:cs="Times New Roman"/>
                <w:sz w:val="19"/>
              </w:rPr>
              <w:t>Bij minderjarigen informeren we de ouders.</w:t>
            </w:r>
          </w:p>
          <w:p w14:paraId="3E441DB4" w14:textId="330DB685" w:rsidR="0083032C" w:rsidRDefault="0083032C" w:rsidP="00BA0291">
            <w:pPr>
              <w:widowControl w:val="0"/>
              <w:kinsoku w:val="0"/>
              <w:overflowPunct w:val="0"/>
              <w:spacing w:before="1105" w:after="307" w:line="220" w:lineRule="exact"/>
              <w:ind w:left="144"/>
              <w:textAlignment w:val="baseline"/>
              <w:rPr>
                <w:rFonts w:ascii="Trebuchet MS" w:hAnsi="Trebuchet MS" w:cs="Times New Roman"/>
                <w:sz w:val="19"/>
              </w:rPr>
            </w:pPr>
          </w:p>
        </w:tc>
        <w:tc>
          <w:tcPr>
            <w:tcW w:w="2765" w:type="dxa"/>
            <w:tcBorders>
              <w:top w:val="single" w:sz="5" w:space="0" w:color="auto"/>
              <w:left w:val="single" w:sz="5" w:space="0" w:color="auto"/>
              <w:bottom w:val="single" w:sz="5" w:space="0" w:color="auto"/>
              <w:right w:val="single" w:sz="5" w:space="0" w:color="auto"/>
            </w:tcBorders>
          </w:tcPr>
          <w:p w14:paraId="5634661F" w14:textId="77777777" w:rsidR="0083032C" w:rsidRDefault="0083032C" w:rsidP="00BA0291">
            <w:pPr>
              <w:widowControl w:val="0"/>
              <w:kinsoku w:val="0"/>
              <w:overflowPunct w:val="0"/>
              <w:spacing w:after="0" w:line="220" w:lineRule="exact"/>
              <w:ind w:left="144"/>
              <w:textAlignment w:val="baseline"/>
              <w:rPr>
                <w:rFonts w:ascii="Trebuchet MS" w:hAnsi="Trebuchet MS" w:cs="Times New Roman"/>
                <w:sz w:val="19"/>
              </w:rPr>
            </w:pPr>
            <w:r>
              <w:rPr>
                <w:rFonts w:ascii="Trebuchet MS" w:hAnsi="Trebuchet MS" w:cs="Times New Roman"/>
                <w:sz w:val="19"/>
              </w:rPr>
              <w:t>Royement.</w:t>
            </w:r>
          </w:p>
          <w:p w14:paraId="333E8409" w14:textId="1909DE9A" w:rsidR="0083032C" w:rsidRDefault="00F73ECF" w:rsidP="00F73ECF">
            <w:pPr>
              <w:widowControl w:val="0"/>
              <w:kinsoku w:val="0"/>
              <w:overflowPunct w:val="0"/>
              <w:spacing w:after="0" w:line="220" w:lineRule="exact"/>
              <w:ind w:left="144"/>
              <w:textAlignment w:val="baseline"/>
              <w:rPr>
                <w:rFonts w:ascii="Trebuchet MS" w:hAnsi="Trebuchet MS" w:cs="Times New Roman"/>
                <w:sz w:val="19"/>
              </w:rPr>
            </w:pPr>
            <w:r>
              <w:rPr>
                <w:rFonts w:ascii="Trebuchet MS" w:hAnsi="Trebuchet MS" w:cs="Times New Roman"/>
                <w:sz w:val="19"/>
              </w:rPr>
              <w:t>Bij minderjarigen informeren we de ouders.</w:t>
            </w:r>
          </w:p>
        </w:tc>
        <w:tc>
          <w:tcPr>
            <w:tcW w:w="2760" w:type="dxa"/>
            <w:tcBorders>
              <w:top w:val="single" w:sz="5" w:space="0" w:color="auto"/>
              <w:left w:val="single" w:sz="5" w:space="0" w:color="auto"/>
              <w:bottom w:val="single" w:sz="5" w:space="0" w:color="auto"/>
              <w:right w:val="single" w:sz="5" w:space="0" w:color="auto"/>
            </w:tcBorders>
          </w:tcPr>
          <w:p w14:paraId="693B7B84" w14:textId="5FE4D276" w:rsidR="0083032C" w:rsidRDefault="0083032C" w:rsidP="00F73ECF">
            <w:pPr>
              <w:widowControl w:val="0"/>
              <w:kinsoku w:val="0"/>
              <w:overflowPunct w:val="0"/>
              <w:spacing w:after="0" w:line="252" w:lineRule="exact"/>
              <w:ind w:left="144" w:right="540"/>
              <w:textAlignment w:val="baseline"/>
              <w:rPr>
                <w:rFonts w:ascii="Trebuchet MS" w:hAnsi="Trebuchet MS" w:cs="Times New Roman"/>
                <w:sz w:val="19"/>
              </w:rPr>
            </w:pPr>
            <w:r>
              <w:rPr>
                <w:rFonts w:ascii="Trebuchet MS" w:hAnsi="Trebuchet MS" w:cs="Times New Roman"/>
                <w:spacing w:val="-1"/>
                <w:sz w:val="19"/>
              </w:rPr>
              <w:t xml:space="preserve">Bij bewijs aanspreken en </w:t>
            </w:r>
            <w:r w:rsidR="00F73ECF">
              <w:rPr>
                <w:rFonts w:ascii="Trebuchet MS" w:hAnsi="Trebuchet MS" w:cs="Times New Roman"/>
                <w:spacing w:val="-1"/>
                <w:sz w:val="19"/>
              </w:rPr>
              <w:t>bellen we de politie.</w:t>
            </w:r>
          </w:p>
        </w:tc>
        <w:tc>
          <w:tcPr>
            <w:tcW w:w="2774" w:type="dxa"/>
            <w:tcBorders>
              <w:top w:val="single" w:sz="5" w:space="0" w:color="auto"/>
              <w:left w:val="single" w:sz="5" w:space="0" w:color="auto"/>
              <w:bottom w:val="single" w:sz="5" w:space="0" w:color="auto"/>
              <w:right w:val="single" w:sz="5" w:space="0" w:color="auto"/>
            </w:tcBorders>
          </w:tcPr>
          <w:p w14:paraId="61A2C434" w14:textId="347CF00B" w:rsidR="00E227A1" w:rsidRDefault="0083032C" w:rsidP="00E227A1">
            <w:pPr>
              <w:widowControl w:val="0"/>
              <w:kinsoku w:val="0"/>
              <w:overflowPunct w:val="0"/>
              <w:spacing w:after="0" w:line="258" w:lineRule="exact"/>
              <w:ind w:left="144" w:right="252"/>
              <w:textAlignment w:val="baseline"/>
              <w:rPr>
                <w:rFonts w:ascii="Trebuchet MS" w:hAnsi="Trebuchet MS" w:cs="Times New Roman"/>
                <w:spacing w:val="-2"/>
                <w:sz w:val="19"/>
              </w:rPr>
            </w:pPr>
            <w:r>
              <w:rPr>
                <w:rFonts w:ascii="Trebuchet MS" w:hAnsi="Trebuchet MS" w:cs="Times New Roman"/>
                <w:spacing w:val="-2"/>
                <w:sz w:val="19"/>
              </w:rPr>
              <w:t xml:space="preserve">Bij bewijs </w:t>
            </w:r>
            <w:r w:rsidR="00E227A1">
              <w:rPr>
                <w:rFonts w:ascii="Trebuchet MS" w:hAnsi="Trebuchet MS" w:cs="Times New Roman"/>
                <w:spacing w:val="-2"/>
                <w:sz w:val="19"/>
              </w:rPr>
              <w:t>aanspreken en politie bellen.</w:t>
            </w:r>
          </w:p>
          <w:p w14:paraId="1F6539AA" w14:textId="0FEF0B4B" w:rsidR="0083032C" w:rsidRDefault="00E227A1" w:rsidP="00E227A1">
            <w:pPr>
              <w:widowControl w:val="0"/>
              <w:kinsoku w:val="0"/>
              <w:overflowPunct w:val="0"/>
              <w:spacing w:after="0" w:line="258" w:lineRule="exact"/>
              <w:ind w:left="144" w:right="252"/>
              <w:textAlignment w:val="baseline"/>
              <w:rPr>
                <w:rFonts w:ascii="Trebuchet MS" w:hAnsi="Trebuchet MS" w:cs="Times New Roman"/>
                <w:sz w:val="19"/>
              </w:rPr>
            </w:pPr>
            <w:r>
              <w:rPr>
                <w:rFonts w:ascii="Trebuchet MS" w:hAnsi="Trebuchet MS" w:cs="Times New Roman"/>
                <w:spacing w:val="-2"/>
                <w:sz w:val="19"/>
              </w:rPr>
              <w:t>O</w:t>
            </w:r>
            <w:r w:rsidR="00F73ECF">
              <w:rPr>
                <w:rFonts w:ascii="Trebuchet MS" w:hAnsi="Trebuchet MS" w:cs="Times New Roman"/>
                <w:spacing w:val="-2"/>
                <w:sz w:val="19"/>
              </w:rPr>
              <w:t>ntzegging van de toegang tot sportpark voor onbepaalde tijd.</w:t>
            </w:r>
          </w:p>
        </w:tc>
      </w:tr>
    </w:tbl>
    <w:p w14:paraId="3DE1A8BD" w14:textId="4630E732" w:rsidR="00E227A1" w:rsidRDefault="00E227A1"/>
    <w:p w14:paraId="5D2238E3" w14:textId="77777777" w:rsidR="00E227A1" w:rsidRDefault="00E227A1">
      <w:r>
        <w:br w:type="page"/>
      </w:r>
    </w:p>
    <w:p w14:paraId="14C0DED2" w14:textId="649F0910" w:rsidR="0083032C" w:rsidRDefault="00E227A1">
      <w:pPr>
        <w:rPr>
          <w:rFonts w:ascii="Zurich Win95BT" w:hAnsi="Zurich Win95BT"/>
          <w:b/>
          <w:bCs/>
          <w:sz w:val="32"/>
          <w:szCs w:val="32"/>
        </w:rPr>
      </w:pPr>
      <w:r w:rsidRPr="00E227A1">
        <w:rPr>
          <w:rFonts w:ascii="Zurich Win95BT" w:hAnsi="Zurich Win95BT"/>
          <w:b/>
          <w:bCs/>
          <w:sz w:val="32"/>
          <w:szCs w:val="32"/>
        </w:rPr>
        <w:lastRenderedPageBreak/>
        <w:t>N</w:t>
      </w:r>
      <w:r>
        <w:rPr>
          <w:rFonts w:ascii="Zurich Win95BT" w:hAnsi="Zurich Win95BT"/>
          <w:b/>
          <w:bCs/>
          <w:sz w:val="32"/>
          <w:szCs w:val="32"/>
        </w:rPr>
        <w:t>ADERE TOELICHTING</w:t>
      </w:r>
    </w:p>
    <w:p w14:paraId="52CBCFEF" w14:textId="77777777" w:rsidR="005A7F99" w:rsidRPr="00D96748" w:rsidRDefault="005A7F99" w:rsidP="005A7F99">
      <w:pPr>
        <w:widowControl w:val="0"/>
        <w:kinsoku w:val="0"/>
        <w:overflowPunct w:val="0"/>
        <w:spacing w:before="0" w:after="0"/>
        <w:textAlignment w:val="baseline"/>
        <w:rPr>
          <w:rFonts w:ascii="Zurich Win95BT" w:hAnsi="Zurich Win95BT" w:cs="Times New Roman"/>
          <w:b/>
        </w:rPr>
      </w:pPr>
      <w:r w:rsidRPr="00D96748">
        <w:rPr>
          <w:rFonts w:ascii="Zurich Win95BT" w:hAnsi="Zurich Win95BT" w:cs="Times New Roman"/>
          <w:b/>
        </w:rPr>
        <w:t>Aanspreken en waarschuwen</w:t>
      </w:r>
    </w:p>
    <w:p w14:paraId="6FF4ED78" w14:textId="77777777" w:rsidR="005A7F99" w:rsidRDefault="005A7F99" w:rsidP="005A7F99">
      <w:pPr>
        <w:widowControl w:val="0"/>
        <w:kinsoku w:val="0"/>
        <w:overflowPunct w:val="0"/>
        <w:spacing w:after="0"/>
        <w:textAlignment w:val="baseline"/>
        <w:rPr>
          <w:rFonts w:ascii="Zurich Win95BT" w:hAnsi="Zurich Win95BT" w:cs="Times New Roman"/>
        </w:rPr>
      </w:pPr>
      <w:r w:rsidRPr="00225C29">
        <w:rPr>
          <w:rFonts w:ascii="Zurich Win95BT" w:hAnsi="Zurich Win95BT" w:cs="Times New Roman"/>
        </w:rPr>
        <w:t xml:space="preserve">Het aanspreken en waarschuwen volgt direct op het vertoonde wangedrag. De trainer of leider motiveert zijn actie kort aan het lid of de bezoeker. </w:t>
      </w:r>
      <w:r>
        <w:rPr>
          <w:rFonts w:ascii="Zurich Win95BT" w:hAnsi="Zurich Win95BT" w:cs="Times New Roman"/>
        </w:rPr>
        <w:t>B</w:t>
      </w:r>
      <w:r w:rsidRPr="00225C29">
        <w:rPr>
          <w:rFonts w:ascii="Zurich Win95BT" w:hAnsi="Zurich Win95BT" w:cs="Times New Roman"/>
        </w:rPr>
        <w:t xml:space="preserve">ij wangedrag op het veld, waarschuwt of spreekt de trainer </w:t>
      </w:r>
      <w:r>
        <w:rPr>
          <w:rFonts w:ascii="Zurich Win95BT" w:hAnsi="Zurich Win95BT" w:cs="Times New Roman"/>
        </w:rPr>
        <w:t xml:space="preserve">of de leider </w:t>
      </w:r>
      <w:r w:rsidRPr="00225C29">
        <w:rPr>
          <w:rFonts w:ascii="Zurich Win95BT" w:hAnsi="Zurich Win95BT" w:cs="Times New Roman"/>
        </w:rPr>
        <w:t xml:space="preserve">de speler toe. </w:t>
      </w:r>
      <w:r>
        <w:rPr>
          <w:rFonts w:ascii="Zurich Win95BT" w:hAnsi="Zurich Win95BT" w:cs="Times New Roman"/>
        </w:rPr>
        <w:t xml:space="preserve">Eventueel </w:t>
      </w:r>
      <w:r w:rsidRPr="00225C29">
        <w:rPr>
          <w:rFonts w:ascii="Zurich Win95BT" w:hAnsi="Zurich Win95BT" w:cs="Times New Roman"/>
        </w:rPr>
        <w:t xml:space="preserve">wordt de speler gewaarschuwd en aangesproken door </w:t>
      </w:r>
      <w:r>
        <w:rPr>
          <w:rFonts w:ascii="Zurich Win95BT" w:hAnsi="Zurich Win95BT" w:cs="Times New Roman"/>
        </w:rPr>
        <w:t>het (jeugd)bestuur</w:t>
      </w:r>
      <w:r w:rsidRPr="00225C29">
        <w:rPr>
          <w:rFonts w:ascii="Zurich Win95BT" w:hAnsi="Zurich Win95BT" w:cs="Times New Roman"/>
        </w:rPr>
        <w:t xml:space="preserve">. Wangedrag van ouders/verzorgers of bezoekers wordt aangesproken en gewaarschuwd door de trainer, </w:t>
      </w:r>
      <w:r>
        <w:rPr>
          <w:rFonts w:ascii="Zurich Win95BT" w:hAnsi="Zurich Win95BT" w:cs="Times New Roman"/>
        </w:rPr>
        <w:t>jeugd</w:t>
      </w:r>
      <w:r w:rsidRPr="00225C29">
        <w:rPr>
          <w:rFonts w:ascii="Zurich Win95BT" w:hAnsi="Zurich Win95BT" w:cs="Times New Roman"/>
        </w:rPr>
        <w:t xml:space="preserve">coördinator </w:t>
      </w:r>
      <w:r>
        <w:rPr>
          <w:rFonts w:ascii="Zurich Win95BT" w:hAnsi="Zurich Win95BT" w:cs="Times New Roman"/>
        </w:rPr>
        <w:t>of het bestuur</w:t>
      </w:r>
      <w:r w:rsidRPr="00225C29">
        <w:rPr>
          <w:rFonts w:ascii="Zurich Win95BT" w:hAnsi="Zurich Win95BT" w:cs="Times New Roman"/>
        </w:rPr>
        <w:t>.</w:t>
      </w:r>
    </w:p>
    <w:p w14:paraId="22471925" w14:textId="77777777" w:rsidR="005A7F99" w:rsidRPr="00225C29" w:rsidRDefault="005A7F99" w:rsidP="005A7F99">
      <w:pPr>
        <w:widowControl w:val="0"/>
        <w:kinsoku w:val="0"/>
        <w:overflowPunct w:val="0"/>
        <w:spacing w:before="0" w:after="0"/>
        <w:textAlignment w:val="baseline"/>
        <w:rPr>
          <w:rFonts w:ascii="Zurich Win95BT" w:hAnsi="Zurich Win95BT" w:cs="Times New Roman"/>
        </w:rPr>
      </w:pPr>
    </w:p>
    <w:p w14:paraId="1C9C605C" w14:textId="77777777" w:rsidR="005A7F99" w:rsidRPr="00D96748" w:rsidRDefault="005A7F99" w:rsidP="005A7F99">
      <w:pPr>
        <w:widowControl w:val="0"/>
        <w:kinsoku w:val="0"/>
        <w:overflowPunct w:val="0"/>
        <w:spacing w:before="0" w:after="0"/>
        <w:textAlignment w:val="baseline"/>
        <w:rPr>
          <w:rFonts w:ascii="Zurich Win95BT" w:hAnsi="Zurich Win95BT" w:cs="Times New Roman"/>
          <w:b/>
        </w:rPr>
      </w:pPr>
      <w:r w:rsidRPr="00D96748">
        <w:rPr>
          <w:rFonts w:ascii="Zurich Win95BT" w:hAnsi="Zurich Win95BT" w:cs="Times New Roman"/>
          <w:b/>
        </w:rPr>
        <w:t>Uitsluiting</w:t>
      </w:r>
    </w:p>
    <w:p w14:paraId="36295A93" w14:textId="77777777" w:rsidR="005A7F99" w:rsidRDefault="005A7F99" w:rsidP="005A7F99">
      <w:pPr>
        <w:widowControl w:val="0"/>
        <w:kinsoku w:val="0"/>
        <w:overflowPunct w:val="0"/>
        <w:spacing w:after="0"/>
        <w:ind w:right="144"/>
        <w:textAlignment w:val="baseline"/>
        <w:rPr>
          <w:rFonts w:ascii="Zurich Win95BT" w:hAnsi="Zurich Win95BT" w:cs="Times New Roman"/>
        </w:rPr>
      </w:pPr>
      <w:r w:rsidRPr="00225C29">
        <w:rPr>
          <w:rFonts w:ascii="Zurich Win95BT" w:hAnsi="Zurich Win95BT" w:cs="Times New Roman"/>
        </w:rPr>
        <w:t xml:space="preserve">Uitsluiting geldt voor één of meerdere wedstrijden na het vertoonde wangedrag. Uitsluiting vindt plaats na overleg met het </w:t>
      </w:r>
      <w:r>
        <w:rPr>
          <w:rFonts w:ascii="Zurich Win95BT" w:hAnsi="Zurich Win95BT" w:cs="Times New Roman"/>
        </w:rPr>
        <w:t>(</w:t>
      </w:r>
      <w:r w:rsidRPr="00225C29">
        <w:rPr>
          <w:rFonts w:ascii="Zurich Win95BT" w:hAnsi="Zurich Win95BT" w:cs="Times New Roman"/>
        </w:rPr>
        <w:t>jeugd</w:t>
      </w:r>
      <w:r>
        <w:rPr>
          <w:rFonts w:ascii="Zurich Win95BT" w:hAnsi="Zurich Win95BT" w:cs="Times New Roman"/>
        </w:rPr>
        <w:t>)</w:t>
      </w:r>
      <w:r w:rsidRPr="00225C29">
        <w:rPr>
          <w:rFonts w:ascii="Zurich Win95BT" w:hAnsi="Zurich Win95BT" w:cs="Times New Roman"/>
        </w:rPr>
        <w:t>bestuur.</w:t>
      </w:r>
      <w:r>
        <w:rPr>
          <w:rFonts w:ascii="Zurich Win95BT" w:hAnsi="Zurich Win95BT" w:cs="Times New Roman"/>
        </w:rPr>
        <w:t xml:space="preserve"> </w:t>
      </w:r>
      <w:r w:rsidRPr="00225C29">
        <w:rPr>
          <w:rFonts w:ascii="Zurich Win95BT" w:hAnsi="Zurich Win95BT" w:cs="Times New Roman"/>
        </w:rPr>
        <w:t xml:space="preserve">Bij het ten uitvoer brengen van deze sanctie worden de betreffende speler en/of zijn/haar ouders uitgenodigd voor een gesprek waarbij minimaal twee personen van de club aanwezig zijn van het </w:t>
      </w:r>
      <w:r>
        <w:rPr>
          <w:rFonts w:ascii="Zurich Win95BT" w:hAnsi="Zurich Win95BT" w:cs="Times New Roman"/>
        </w:rPr>
        <w:t>(</w:t>
      </w:r>
      <w:r w:rsidRPr="00225C29">
        <w:rPr>
          <w:rFonts w:ascii="Zurich Win95BT" w:hAnsi="Zurich Win95BT" w:cs="Times New Roman"/>
        </w:rPr>
        <w:t>jeugd</w:t>
      </w:r>
      <w:r>
        <w:rPr>
          <w:rFonts w:ascii="Zurich Win95BT" w:hAnsi="Zurich Win95BT" w:cs="Times New Roman"/>
        </w:rPr>
        <w:t>)</w:t>
      </w:r>
      <w:r w:rsidRPr="00225C29">
        <w:rPr>
          <w:rFonts w:ascii="Zurich Win95BT" w:hAnsi="Zurich Win95BT" w:cs="Times New Roman"/>
        </w:rPr>
        <w:t>bestuur</w:t>
      </w:r>
      <w:r>
        <w:rPr>
          <w:rFonts w:ascii="Zurich Win95BT" w:hAnsi="Zurich Win95BT" w:cs="Times New Roman"/>
        </w:rPr>
        <w:t xml:space="preserve">. </w:t>
      </w:r>
      <w:r w:rsidRPr="00225C29">
        <w:rPr>
          <w:rFonts w:ascii="Zurich Win95BT" w:hAnsi="Zurich Win95BT" w:cs="Times New Roman"/>
        </w:rPr>
        <w:t>Het (jeugd)bestuur houdt bij wie, wanneer en waarom een uitsluiting heeft gehad.</w:t>
      </w:r>
    </w:p>
    <w:p w14:paraId="6B84993C" w14:textId="77777777" w:rsidR="005A7F99" w:rsidRDefault="005A7F99" w:rsidP="005A7F99">
      <w:pPr>
        <w:widowControl w:val="0"/>
        <w:kinsoku w:val="0"/>
        <w:overflowPunct w:val="0"/>
        <w:spacing w:before="0" w:after="0"/>
        <w:ind w:right="216"/>
        <w:textAlignment w:val="baseline"/>
        <w:rPr>
          <w:rFonts w:ascii="Zurich Win95BT" w:hAnsi="Zurich Win95BT" w:cs="Times New Roman"/>
        </w:rPr>
      </w:pPr>
    </w:p>
    <w:p w14:paraId="58F778D9" w14:textId="77777777" w:rsidR="005A7F99" w:rsidRPr="00D96748" w:rsidRDefault="005A7F99" w:rsidP="005A7F99">
      <w:pPr>
        <w:widowControl w:val="0"/>
        <w:kinsoku w:val="0"/>
        <w:overflowPunct w:val="0"/>
        <w:spacing w:before="0" w:after="0"/>
        <w:textAlignment w:val="baseline"/>
        <w:rPr>
          <w:rFonts w:ascii="Zurich Win95BT" w:hAnsi="Zurich Win95BT" w:cs="Times New Roman"/>
          <w:b/>
          <w:spacing w:val="-1"/>
        </w:rPr>
      </w:pPr>
      <w:r w:rsidRPr="00D96748">
        <w:rPr>
          <w:rFonts w:ascii="Zurich Win95BT" w:hAnsi="Zurich Win95BT" w:cs="Times New Roman"/>
          <w:b/>
          <w:spacing w:val="-1"/>
        </w:rPr>
        <w:t>Royement</w:t>
      </w:r>
    </w:p>
    <w:p w14:paraId="28E405F5" w14:textId="77777777" w:rsidR="005A7F99" w:rsidRDefault="005A7F99" w:rsidP="005A7F99">
      <w:pPr>
        <w:widowControl w:val="0"/>
        <w:kinsoku w:val="0"/>
        <w:overflowPunct w:val="0"/>
        <w:spacing w:after="0"/>
        <w:ind w:right="72"/>
        <w:textAlignment w:val="baseline"/>
        <w:rPr>
          <w:rFonts w:ascii="Zurich Win95BT" w:hAnsi="Zurich Win95BT" w:cs="Times New Roman"/>
          <w:spacing w:val="1"/>
        </w:rPr>
      </w:pPr>
      <w:r w:rsidRPr="00225C29">
        <w:rPr>
          <w:rFonts w:ascii="Zurich Win95BT" w:hAnsi="Zurich Win95BT" w:cs="Times New Roman"/>
          <w:spacing w:val="1"/>
        </w:rPr>
        <w:t>Een royement kan alleen worden uitgesproken wanneer een lid in ernstige mate in strijd is met de statuten , reglementen en/of besluiten van de vereniging handelt, of de vereniging op onredelijke wijze benadeelt</w:t>
      </w:r>
      <w:r>
        <w:rPr>
          <w:rFonts w:ascii="Zurich Win95BT" w:hAnsi="Zurich Win95BT" w:cs="Times New Roman"/>
          <w:spacing w:val="1"/>
        </w:rPr>
        <w:t xml:space="preserve"> of in diskrediet brengt. </w:t>
      </w:r>
      <w:r w:rsidRPr="00225C29">
        <w:rPr>
          <w:rFonts w:ascii="Zurich Win95BT" w:hAnsi="Zurich Win95BT" w:cs="Times New Roman"/>
          <w:spacing w:val="1"/>
        </w:rPr>
        <w:t>De betrokkene wordt van een royement schriftelijk in kennis gesteld door het bestuur.</w:t>
      </w:r>
    </w:p>
    <w:p w14:paraId="4EC55BC6" w14:textId="77777777" w:rsidR="005A7F99" w:rsidRPr="00225C29" w:rsidRDefault="005A7F99" w:rsidP="005A7F99">
      <w:pPr>
        <w:widowControl w:val="0"/>
        <w:kinsoku w:val="0"/>
        <w:overflowPunct w:val="0"/>
        <w:spacing w:before="0" w:after="0"/>
        <w:ind w:right="72"/>
        <w:textAlignment w:val="baseline"/>
        <w:rPr>
          <w:rFonts w:ascii="Zurich Win95BT" w:hAnsi="Zurich Win95BT" w:cs="Times New Roman"/>
          <w:spacing w:val="1"/>
        </w:rPr>
      </w:pPr>
    </w:p>
    <w:p w14:paraId="045E979F" w14:textId="77777777" w:rsidR="005A7F99" w:rsidRPr="00D96748" w:rsidRDefault="005A7F99" w:rsidP="005A7F99">
      <w:pPr>
        <w:widowControl w:val="0"/>
        <w:kinsoku w:val="0"/>
        <w:overflowPunct w:val="0"/>
        <w:spacing w:before="0" w:after="0"/>
        <w:textAlignment w:val="baseline"/>
        <w:rPr>
          <w:rFonts w:ascii="Zurich Win95BT" w:hAnsi="Zurich Win95BT" w:cs="Times New Roman"/>
          <w:b/>
        </w:rPr>
      </w:pPr>
      <w:r w:rsidRPr="00D96748">
        <w:rPr>
          <w:rFonts w:ascii="Zurich Win95BT" w:hAnsi="Zurich Win95BT" w:cs="Times New Roman"/>
          <w:b/>
        </w:rPr>
        <w:t>Combinatie van misdragingen</w:t>
      </w:r>
    </w:p>
    <w:p w14:paraId="3BEB5653" w14:textId="77777777" w:rsidR="005A7F99" w:rsidRDefault="005A7F99" w:rsidP="005A7F99">
      <w:pPr>
        <w:widowControl w:val="0"/>
        <w:kinsoku w:val="0"/>
        <w:overflowPunct w:val="0"/>
        <w:spacing w:after="0"/>
        <w:ind w:right="360"/>
        <w:textAlignment w:val="baseline"/>
        <w:rPr>
          <w:rFonts w:ascii="Zurich Win95BT" w:hAnsi="Zurich Win95BT" w:cs="Times New Roman"/>
        </w:rPr>
      </w:pPr>
      <w:r w:rsidRPr="00225C29">
        <w:rPr>
          <w:rFonts w:ascii="Zurich Win95BT" w:hAnsi="Zurich Win95BT" w:cs="Times New Roman"/>
        </w:rPr>
        <w:t xml:space="preserve">Wanneer een speler en of bezoeker/ouder/ verzorger zich schuldig maakt aan meerdere misdragingen geldt uiteraard in ieder geval de hoogst geldende straf. Wanneer een lid geroyeerd wordt in combinatie met </w:t>
      </w:r>
      <w:r>
        <w:rPr>
          <w:rFonts w:ascii="Zurich Win95BT" w:hAnsi="Zurich Win95BT" w:cs="Times New Roman"/>
        </w:rPr>
        <w:t xml:space="preserve">ontzegging van de toegang tot het sportpark, wordt </w:t>
      </w:r>
      <w:r w:rsidRPr="00225C29">
        <w:rPr>
          <w:rFonts w:ascii="Zurich Win95BT" w:hAnsi="Zurich Win95BT" w:cs="Times New Roman"/>
        </w:rPr>
        <w:t xml:space="preserve">ter informatie een kopie van dit besluit </w:t>
      </w:r>
      <w:r>
        <w:rPr>
          <w:rFonts w:ascii="Zurich Win95BT" w:hAnsi="Zurich Win95BT" w:cs="Times New Roman"/>
        </w:rPr>
        <w:t xml:space="preserve">naar de wijkagent van Liempde gestuurd: </w:t>
      </w:r>
      <w:hyperlink r:id="rId6" w:history="1">
        <w:r w:rsidRPr="00EA168E">
          <w:rPr>
            <w:rStyle w:val="Hyperlink"/>
            <w:rFonts w:ascii="Zurich Win95BT" w:hAnsi="Zurich Win95BT" w:cs="Times New Roman"/>
          </w:rPr>
          <w:t>https://www.politie.nl/mijn-buurt/wijkagenten/lijst?geoquery=boxtel</w:t>
        </w:r>
      </w:hyperlink>
      <w:r>
        <w:rPr>
          <w:rFonts w:ascii="Zurich Win95BT" w:hAnsi="Zurich Win95BT" w:cs="Times New Roman"/>
        </w:rPr>
        <w:t xml:space="preserve">. </w:t>
      </w:r>
    </w:p>
    <w:p w14:paraId="4E5B8465" w14:textId="77777777" w:rsidR="005A7F99" w:rsidRPr="00225C29" w:rsidRDefault="005A7F99" w:rsidP="005A7F99">
      <w:pPr>
        <w:widowControl w:val="0"/>
        <w:kinsoku w:val="0"/>
        <w:overflowPunct w:val="0"/>
        <w:spacing w:before="0" w:after="0"/>
        <w:ind w:right="360"/>
        <w:textAlignment w:val="baseline"/>
        <w:rPr>
          <w:rFonts w:ascii="Zurich Win95BT" w:hAnsi="Zurich Win95BT" w:cs="Times New Roman"/>
        </w:rPr>
      </w:pPr>
    </w:p>
    <w:p w14:paraId="27F2F328" w14:textId="77777777" w:rsidR="005A7F99" w:rsidRPr="00D96748" w:rsidRDefault="005A7F99" w:rsidP="005A7F99">
      <w:pPr>
        <w:widowControl w:val="0"/>
        <w:kinsoku w:val="0"/>
        <w:overflowPunct w:val="0"/>
        <w:spacing w:before="0" w:after="0"/>
        <w:textAlignment w:val="baseline"/>
        <w:rPr>
          <w:rFonts w:ascii="Zurich Win95BT" w:hAnsi="Zurich Win95BT" w:cs="Times New Roman"/>
          <w:b/>
        </w:rPr>
      </w:pPr>
      <w:r w:rsidRPr="00D96748">
        <w:rPr>
          <w:rFonts w:ascii="Zurich Win95BT" w:hAnsi="Zurich Win95BT" w:cs="Times New Roman"/>
          <w:b/>
        </w:rPr>
        <w:t>Individueel en collectief wangedrag</w:t>
      </w:r>
    </w:p>
    <w:p w14:paraId="2E66FE8E" w14:textId="77777777" w:rsidR="005A7F99" w:rsidRDefault="005A7F99" w:rsidP="005A7F99">
      <w:pPr>
        <w:widowControl w:val="0"/>
        <w:kinsoku w:val="0"/>
        <w:overflowPunct w:val="0"/>
        <w:spacing w:after="0"/>
        <w:ind w:right="576"/>
        <w:textAlignment w:val="baseline"/>
        <w:rPr>
          <w:rFonts w:ascii="Zurich Win95BT" w:hAnsi="Zurich Win95BT" w:cs="Times New Roman"/>
          <w:spacing w:val="-1"/>
        </w:rPr>
      </w:pPr>
      <w:r w:rsidRPr="00225C29">
        <w:rPr>
          <w:rFonts w:ascii="Zurich Win95BT" w:hAnsi="Zurich Win95BT" w:cs="Times New Roman"/>
          <w:spacing w:val="-1"/>
        </w:rPr>
        <w:t xml:space="preserve">Het plegen van wangedrag kan in sommige gevallen samen met een of meerdere personen plaatsvinden. In die gevallen </w:t>
      </w:r>
      <w:r>
        <w:rPr>
          <w:rFonts w:ascii="Zurich Win95BT" w:hAnsi="Zurich Win95BT" w:cs="Times New Roman"/>
          <w:spacing w:val="-1"/>
        </w:rPr>
        <w:t xml:space="preserve">kan </w:t>
      </w:r>
      <w:r w:rsidRPr="00225C29">
        <w:rPr>
          <w:rFonts w:ascii="Zurich Win95BT" w:hAnsi="Zurich Win95BT" w:cs="Times New Roman"/>
          <w:spacing w:val="-1"/>
        </w:rPr>
        <w:t xml:space="preserve">een zwaardere straf worden opgelegd. Er dient dan wel sprake te zijn van (bewust) samenwerking en gezamenlijke uitvoering. </w:t>
      </w:r>
    </w:p>
    <w:p w14:paraId="404049D4" w14:textId="77777777" w:rsidR="005A7F99" w:rsidRDefault="005A7F99" w:rsidP="005A7F99">
      <w:pPr>
        <w:widowControl w:val="0"/>
        <w:kinsoku w:val="0"/>
        <w:overflowPunct w:val="0"/>
        <w:spacing w:before="0" w:after="0"/>
        <w:ind w:right="576"/>
        <w:textAlignment w:val="baseline"/>
        <w:rPr>
          <w:rFonts w:ascii="Zurich Win95BT" w:hAnsi="Zurich Win95BT" w:cs="Times New Roman"/>
        </w:rPr>
      </w:pPr>
    </w:p>
    <w:p w14:paraId="5D4B5B9C" w14:textId="77777777" w:rsidR="005A7F99" w:rsidRPr="00225C29" w:rsidRDefault="005A7F99" w:rsidP="005A7F99">
      <w:pPr>
        <w:widowControl w:val="0"/>
        <w:kinsoku w:val="0"/>
        <w:overflowPunct w:val="0"/>
        <w:spacing w:before="0" w:after="0"/>
        <w:ind w:right="576"/>
        <w:textAlignment w:val="baseline"/>
        <w:rPr>
          <w:rFonts w:ascii="Zurich Win95BT" w:hAnsi="Zurich Win95BT" w:cs="Times New Roman"/>
        </w:rPr>
      </w:pPr>
    </w:p>
    <w:p w14:paraId="7D5D255A" w14:textId="77777777" w:rsidR="005A7F99" w:rsidRPr="00D96748" w:rsidRDefault="005A7F99" w:rsidP="005A7F99">
      <w:pPr>
        <w:widowControl w:val="0"/>
        <w:kinsoku w:val="0"/>
        <w:overflowPunct w:val="0"/>
        <w:spacing w:before="0" w:after="0"/>
        <w:textAlignment w:val="baseline"/>
        <w:rPr>
          <w:rFonts w:ascii="Zurich Win95BT" w:hAnsi="Zurich Win95BT" w:cs="Times New Roman"/>
          <w:b/>
        </w:rPr>
      </w:pPr>
      <w:r w:rsidRPr="00D96748">
        <w:rPr>
          <w:rFonts w:ascii="Zurich Win95BT" w:hAnsi="Zurich Win95BT" w:cs="Times New Roman"/>
          <w:b/>
        </w:rPr>
        <w:lastRenderedPageBreak/>
        <w:t>Wangedrag leden en niet-leden</w:t>
      </w:r>
    </w:p>
    <w:p w14:paraId="796ED7A4" w14:textId="77777777" w:rsidR="005A7F99" w:rsidRDefault="005A7F99" w:rsidP="005A7F99">
      <w:pPr>
        <w:widowControl w:val="0"/>
        <w:kinsoku w:val="0"/>
        <w:overflowPunct w:val="0"/>
        <w:spacing w:after="0"/>
        <w:ind w:right="72"/>
        <w:textAlignment w:val="baseline"/>
        <w:rPr>
          <w:rFonts w:ascii="Zurich Win95BT" w:hAnsi="Zurich Win95BT" w:cs="Times New Roman"/>
        </w:rPr>
      </w:pPr>
      <w:r w:rsidRPr="00225C29">
        <w:rPr>
          <w:rFonts w:ascii="Zurich Win95BT" w:hAnsi="Zurich Win95BT" w:cs="Times New Roman"/>
        </w:rPr>
        <w:t xml:space="preserve">Het bestuur </w:t>
      </w:r>
      <w:r>
        <w:rPr>
          <w:rFonts w:ascii="Zurich Win95BT" w:hAnsi="Zurich Win95BT" w:cs="Times New Roman"/>
        </w:rPr>
        <w:t>kan de toegang tot het sportpark ontzeggen.</w:t>
      </w:r>
      <w:r w:rsidRPr="00225C29">
        <w:rPr>
          <w:rFonts w:ascii="Zurich Win95BT" w:hAnsi="Zurich Win95BT" w:cs="Times New Roman"/>
        </w:rPr>
        <w:t xml:space="preserve"> De duur van </w:t>
      </w:r>
      <w:r>
        <w:rPr>
          <w:rFonts w:ascii="Zurich Win95BT" w:hAnsi="Zurich Win95BT" w:cs="Times New Roman"/>
        </w:rPr>
        <w:t>de ontzegging zal in bepaalde gevallen mede afhangen van de aard en de ernst van de misdraging.</w:t>
      </w:r>
      <w:r w:rsidRPr="00225C29">
        <w:rPr>
          <w:rFonts w:ascii="Zurich Win95BT" w:hAnsi="Zurich Win95BT" w:cs="Times New Roman"/>
        </w:rPr>
        <w:t xml:space="preserve"> Nadrukkelijk wordt hier uitgesproken dat het bestuur het treffen van maatregelen tegen een zich misdragende ouders/verzorgers, bezoeker/toeschouwer niet laat afhangen van het optreden van KNVB, politie of justitie.</w:t>
      </w:r>
    </w:p>
    <w:p w14:paraId="2C53A8CA" w14:textId="77777777" w:rsidR="005A7F99" w:rsidRPr="00225C29" w:rsidRDefault="005A7F99" w:rsidP="005A7F99">
      <w:pPr>
        <w:widowControl w:val="0"/>
        <w:kinsoku w:val="0"/>
        <w:overflowPunct w:val="0"/>
        <w:spacing w:before="0" w:after="0"/>
        <w:ind w:right="72"/>
        <w:textAlignment w:val="baseline"/>
        <w:rPr>
          <w:rFonts w:ascii="Zurich Win95BT" w:hAnsi="Zurich Win95BT" w:cs="Times New Roman"/>
        </w:rPr>
      </w:pPr>
    </w:p>
    <w:p w14:paraId="207F0AC0" w14:textId="77777777" w:rsidR="005A7F99" w:rsidRPr="00D96748" w:rsidRDefault="005A7F99" w:rsidP="005A7F99">
      <w:pPr>
        <w:widowControl w:val="0"/>
        <w:kinsoku w:val="0"/>
        <w:overflowPunct w:val="0"/>
        <w:spacing w:before="0" w:after="0"/>
        <w:textAlignment w:val="baseline"/>
        <w:rPr>
          <w:rFonts w:ascii="Zurich Win95BT" w:hAnsi="Zurich Win95BT" w:cs="Times New Roman"/>
          <w:b/>
          <w:spacing w:val="-1"/>
        </w:rPr>
      </w:pPr>
      <w:r w:rsidRPr="00D96748">
        <w:rPr>
          <w:rFonts w:ascii="Zurich Win95BT" w:hAnsi="Zurich Win95BT" w:cs="Times New Roman"/>
          <w:b/>
          <w:spacing w:val="-1"/>
        </w:rPr>
        <w:t>Overig beleid</w:t>
      </w:r>
    </w:p>
    <w:p w14:paraId="44CC3886" w14:textId="77777777" w:rsidR="005A7F99" w:rsidRPr="00225C29" w:rsidRDefault="005A7F99" w:rsidP="005A7F99">
      <w:pPr>
        <w:widowControl w:val="0"/>
        <w:kinsoku w:val="0"/>
        <w:overflowPunct w:val="0"/>
        <w:spacing w:before="0" w:after="0"/>
        <w:textAlignment w:val="baseline"/>
        <w:rPr>
          <w:rFonts w:ascii="Zurich Win95BT" w:hAnsi="Zurich Win95BT" w:cs="Times New Roman"/>
        </w:rPr>
      </w:pPr>
      <w:r>
        <w:rPr>
          <w:rFonts w:ascii="Zurich Win95BT" w:hAnsi="Zurich Win95BT" w:cs="Times New Roman"/>
        </w:rPr>
        <w:t xml:space="preserve">v.v. DVG Liempde </w:t>
      </w:r>
      <w:r w:rsidRPr="00225C29">
        <w:rPr>
          <w:rFonts w:ascii="Zurich Win95BT" w:hAnsi="Zurich Win95BT" w:cs="Times New Roman"/>
        </w:rPr>
        <w:t>spreekt de intentie uit om:</w:t>
      </w:r>
    </w:p>
    <w:p w14:paraId="69A13F2C" w14:textId="77777777" w:rsidR="005A7F99" w:rsidRPr="00225C29" w:rsidRDefault="005A7F99" w:rsidP="005A7F99">
      <w:pPr>
        <w:widowControl w:val="0"/>
        <w:numPr>
          <w:ilvl w:val="0"/>
          <w:numId w:val="1"/>
        </w:numPr>
        <w:kinsoku w:val="0"/>
        <w:overflowPunct w:val="0"/>
        <w:spacing w:before="0" w:after="0"/>
        <w:textAlignment w:val="baseline"/>
        <w:rPr>
          <w:rFonts w:ascii="Zurich Win95BT" w:hAnsi="Zurich Win95BT" w:cs="Times New Roman"/>
        </w:rPr>
      </w:pPr>
      <w:r w:rsidRPr="00225C29">
        <w:rPr>
          <w:rFonts w:ascii="Zurich Win95BT" w:hAnsi="Zurich Win95BT" w:cs="Times New Roman"/>
        </w:rPr>
        <w:t>een door een andere vereniging geroyeerd lid niet als lid te accepteren;</w:t>
      </w:r>
    </w:p>
    <w:p w14:paraId="6A017AA9" w14:textId="77777777" w:rsidR="005A7F99" w:rsidRDefault="005A7F99" w:rsidP="005A7F99">
      <w:pPr>
        <w:widowControl w:val="0"/>
        <w:numPr>
          <w:ilvl w:val="0"/>
          <w:numId w:val="1"/>
        </w:numPr>
        <w:kinsoku w:val="0"/>
        <w:overflowPunct w:val="0"/>
        <w:spacing w:before="0" w:after="0"/>
        <w:ind w:right="288"/>
        <w:textAlignment w:val="baseline"/>
        <w:rPr>
          <w:rFonts w:ascii="Zurich Win95BT" w:hAnsi="Zurich Win95BT" w:cs="Times New Roman"/>
        </w:rPr>
      </w:pPr>
      <w:r w:rsidRPr="00225C29">
        <w:rPr>
          <w:rFonts w:ascii="Zurich Win95BT" w:hAnsi="Zurich Win95BT" w:cs="Times New Roman"/>
        </w:rPr>
        <w:t>bij aanmelding van een nieuw lid een eventueel door de andere vereniging opgelegde sanctie over te nemen</w:t>
      </w:r>
      <w:r>
        <w:rPr>
          <w:rFonts w:ascii="Zurich Win95BT" w:hAnsi="Zurich Win95BT" w:cs="Times New Roman"/>
        </w:rPr>
        <w:t>;</w:t>
      </w:r>
    </w:p>
    <w:p w14:paraId="7DD3D053" w14:textId="77777777" w:rsidR="005A7F99" w:rsidRPr="00225C29" w:rsidRDefault="005A7F99" w:rsidP="005A7F99">
      <w:pPr>
        <w:widowControl w:val="0"/>
        <w:kinsoku w:val="0"/>
        <w:overflowPunct w:val="0"/>
        <w:spacing w:before="0" w:after="0"/>
        <w:ind w:right="576"/>
        <w:textAlignment w:val="baseline"/>
        <w:rPr>
          <w:rFonts w:ascii="Zurich Win95BT" w:hAnsi="Zurich Win95BT" w:cs="Times New Roman"/>
        </w:rPr>
      </w:pPr>
    </w:p>
    <w:p w14:paraId="41EBF21E" w14:textId="77777777" w:rsidR="005A7F99" w:rsidRPr="00D96748" w:rsidRDefault="005A7F99" w:rsidP="005A7F99">
      <w:pPr>
        <w:widowControl w:val="0"/>
        <w:kinsoku w:val="0"/>
        <w:overflowPunct w:val="0"/>
        <w:spacing w:before="0" w:after="0"/>
        <w:textAlignment w:val="baseline"/>
        <w:rPr>
          <w:rFonts w:ascii="Zurich Win95BT" w:hAnsi="Zurich Win95BT" w:cs="Times New Roman"/>
          <w:b/>
        </w:rPr>
      </w:pPr>
      <w:r>
        <w:rPr>
          <w:rFonts w:ascii="Zurich Win95BT" w:hAnsi="Zurich Win95BT" w:cs="Times New Roman"/>
          <w:b/>
        </w:rPr>
        <w:t>(</w:t>
      </w:r>
      <w:r w:rsidRPr="00D96748">
        <w:rPr>
          <w:rFonts w:ascii="Zurich Win95BT" w:hAnsi="Zurich Win95BT" w:cs="Times New Roman"/>
          <w:b/>
        </w:rPr>
        <w:t>Juridisch</w:t>
      </w:r>
      <w:r>
        <w:rPr>
          <w:rFonts w:ascii="Zurich Win95BT" w:hAnsi="Zurich Win95BT" w:cs="Times New Roman"/>
          <w:b/>
        </w:rPr>
        <w:t>)</w:t>
      </w:r>
      <w:r w:rsidRPr="00D96748">
        <w:rPr>
          <w:rFonts w:ascii="Zurich Win95BT" w:hAnsi="Zurich Win95BT" w:cs="Times New Roman"/>
          <w:b/>
        </w:rPr>
        <w:t xml:space="preserve"> kader</w:t>
      </w:r>
    </w:p>
    <w:p w14:paraId="13B44D61" w14:textId="77777777" w:rsidR="005A7F99" w:rsidRDefault="005A7F99" w:rsidP="005A7F99">
      <w:pPr>
        <w:widowControl w:val="0"/>
        <w:kinsoku w:val="0"/>
        <w:overflowPunct w:val="0"/>
        <w:spacing w:before="0" w:after="0"/>
        <w:ind w:right="288"/>
        <w:textAlignment w:val="baseline"/>
        <w:rPr>
          <w:rFonts w:ascii="Zurich Win95BT" w:hAnsi="Zurich Win95BT" w:cs="Times New Roman"/>
        </w:rPr>
      </w:pPr>
      <w:r>
        <w:rPr>
          <w:rFonts w:ascii="Zurich Win95BT" w:hAnsi="Zurich Win95BT" w:cs="Times New Roman"/>
        </w:rPr>
        <w:t>Het Protocol is gebaseerd op voorbeelden van andere verenigingen en afgestemd op de waarden en normen zoals v.v. DVG Liempde deze nastreeft.</w:t>
      </w:r>
    </w:p>
    <w:p w14:paraId="07094BF9" w14:textId="2C17C82B" w:rsidR="005A7F99" w:rsidRDefault="005A7F99" w:rsidP="005A7F99">
      <w:pPr>
        <w:widowControl w:val="0"/>
        <w:kinsoku w:val="0"/>
        <w:overflowPunct w:val="0"/>
        <w:spacing w:after="0"/>
        <w:ind w:right="288"/>
        <w:textAlignment w:val="baseline"/>
        <w:rPr>
          <w:rFonts w:ascii="Zurich Win95BT" w:hAnsi="Zurich Win95BT" w:cs="Times New Roman"/>
        </w:rPr>
      </w:pPr>
      <w:r>
        <w:rPr>
          <w:rFonts w:ascii="Zurich Win95BT" w:hAnsi="Zurich Win95BT" w:cs="Times New Roman"/>
        </w:rPr>
        <w:t xml:space="preserve">Het Protocol vind zijn basis in artikel 6 van de Statuten en is vastgesteld </w:t>
      </w:r>
      <w:r w:rsidR="00107466">
        <w:rPr>
          <w:rFonts w:ascii="Zurich Win95BT" w:hAnsi="Zurich Win95BT" w:cs="Times New Roman"/>
        </w:rPr>
        <w:t>in de bestuursvergadering van 6 juli 2026</w:t>
      </w:r>
      <w:r>
        <w:rPr>
          <w:rFonts w:ascii="Zurich Win95BT" w:hAnsi="Zurich Win95BT" w:cs="Times New Roman"/>
        </w:rPr>
        <w:t>.</w:t>
      </w:r>
    </w:p>
    <w:p w14:paraId="0AB438BF" w14:textId="77777777" w:rsidR="005A7F99" w:rsidRDefault="005A7F99" w:rsidP="005A7F99">
      <w:pPr>
        <w:widowControl w:val="0"/>
        <w:kinsoku w:val="0"/>
        <w:overflowPunct w:val="0"/>
        <w:spacing w:after="0"/>
        <w:ind w:right="288"/>
        <w:textAlignment w:val="baseline"/>
        <w:rPr>
          <w:rFonts w:ascii="Zurich Win95BT" w:hAnsi="Zurich Win95BT" w:cs="Times New Roman"/>
        </w:rPr>
      </w:pPr>
      <w:r>
        <w:rPr>
          <w:rFonts w:ascii="Zurich Win95BT" w:hAnsi="Zurich Win95BT" w:cs="Times New Roman"/>
        </w:rPr>
        <w:t>Tot het ontzeggen van de toegang tot het sportpark acht het bestuur zich bevoegd als eigenaar/gebruiker van Sportpark de Roode Bleek.</w:t>
      </w:r>
    </w:p>
    <w:p w14:paraId="2E7259C6" w14:textId="77777777" w:rsidR="00107466" w:rsidRDefault="00107466" w:rsidP="005A7F99">
      <w:pPr>
        <w:widowControl w:val="0"/>
        <w:kinsoku w:val="0"/>
        <w:overflowPunct w:val="0"/>
        <w:spacing w:after="0"/>
        <w:ind w:right="288"/>
        <w:textAlignment w:val="baseline"/>
        <w:rPr>
          <w:rFonts w:ascii="Zurich Win95BT" w:hAnsi="Zurich Win95BT" w:cs="Times New Roman"/>
        </w:rPr>
      </w:pPr>
    </w:p>
    <w:p w14:paraId="138FAC79" w14:textId="063E28B5" w:rsidR="00107466" w:rsidRDefault="00107466" w:rsidP="005A7F99">
      <w:pPr>
        <w:widowControl w:val="0"/>
        <w:kinsoku w:val="0"/>
        <w:overflowPunct w:val="0"/>
        <w:spacing w:after="0"/>
        <w:ind w:right="288"/>
        <w:textAlignment w:val="baseline"/>
        <w:rPr>
          <w:rFonts w:ascii="Zurich Win95BT" w:hAnsi="Zurich Win95BT" w:cs="Times New Roman"/>
        </w:rPr>
      </w:pPr>
      <w:r>
        <w:rPr>
          <w:rFonts w:ascii="Zurich Win95BT" w:hAnsi="Zurich Win95BT" w:cs="Times New Roman"/>
        </w:rPr>
        <w:t>Liempde, 6 juli 2026</w:t>
      </w:r>
    </w:p>
    <w:p w14:paraId="041AE570" w14:textId="64BFA73A" w:rsidR="00107466" w:rsidRDefault="00107466" w:rsidP="005A7F99">
      <w:pPr>
        <w:widowControl w:val="0"/>
        <w:kinsoku w:val="0"/>
        <w:overflowPunct w:val="0"/>
        <w:spacing w:after="0"/>
        <w:ind w:right="288"/>
        <w:textAlignment w:val="baseline"/>
        <w:rPr>
          <w:rFonts w:ascii="Zurich Win95BT" w:hAnsi="Zurich Win95BT" w:cs="Times New Roman"/>
        </w:rPr>
      </w:pPr>
      <w:r>
        <w:rPr>
          <w:rFonts w:ascii="Zurich Win95BT" w:hAnsi="Zurich Win95BT" w:cs="Times New Roman"/>
        </w:rPr>
        <w:t>Bestuur v.v. DVG Liempde</w:t>
      </w:r>
    </w:p>
    <w:p w14:paraId="5586E116" w14:textId="77777777" w:rsidR="00E227A1" w:rsidRPr="00E227A1" w:rsidRDefault="00E227A1">
      <w:pPr>
        <w:rPr>
          <w:rFonts w:ascii="Zurich Win95BT" w:hAnsi="Zurich Win95BT"/>
        </w:rPr>
      </w:pPr>
    </w:p>
    <w:sectPr w:rsidR="00E227A1" w:rsidRPr="00E227A1" w:rsidSect="002D4569">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Zurich Win95BT">
    <w:panose1 w:val="020B060302020203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05AFE"/>
    <w:multiLevelType w:val="singleLevel"/>
    <w:tmpl w:val="FFFFFFFF"/>
    <w:lvl w:ilvl="0">
      <w:numFmt w:val="bullet"/>
      <w:lvlText w:val="·"/>
      <w:lvlJc w:val="left"/>
      <w:pPr>
        <w:tabs>
          <w:tab w:val="num" w:pos="792"/>
        </w:tabs>
        <w:ind w:left="432"/>
      </w:pPr>
      <w:rPr>
        <w:rFonts w:ascii="Symbol" w:hAnsi="Symbol"/>
        <w:snapToGrid/>
        <w:color w:val="0000FF"/>
        <w:sz w:val="19"/>
        <w:u w:val="single"/>
      </w:rPr>
    </w:lvl>
  </w:abstractNum>
  <w:num w:numId="1" w16cid:durableId="1789080139">
    <w:abstractNumId w:val="0"/>
    <w:lvlOverride w:ilvl="0">
      <w:lvl w:ilvl="0">
        <w:numFmt w:val="bullet"/>
        <w:lvlText w:val="·"/>
        <w:lvlJc w:val="left"/>
        <w:pPr>
          <w:tabs>
            <w:tab w:val="num" w:pos="432"/>
          </w:tabs>
          <w:ind w:left="432" w:hanging="432"/>
        </w:pPr>
        <w:rPr>
          <w:rFonts w:ascii="Symbol" w:hAnsi="Symbol"/>
          <w:snapToGrid/>
          <w:sz w:val="19"/>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569"/>
    <w:rsid w:val="000F10DE"/>
    <w:rsid w:val="00107466"/>
    <w:rsid w:val="00132613"/>
    <w:rsid w:val="002D4569"/>
    <w:rsid w:val="005800B0"/>
    <w:rsid w:val="005A7F99"/>
    <w:rsid w:val="006F31A7"/>
    <w:rsid w:val="0083032C"/>
    <w:rsid w:val="00A40E75"/>
    <w:rsid w:val="00A80C95"/>
    <w:rsid w:val="00A9553F"/>
    <w:rsid w:val="00B30515"/>
    <w:rsid w:val="00CF39E2"/>
    <w:rsid w:val="00E11FFA"/>
    <w:rsid w:val="00E227A1"/>
    <w:rsid w:val="00E72E6B"/>
    <w:rsid w:val="00E73529"/>
    <w:rsid w:val="00EB4F17"/>
    <w:rsid w:val="00ED444A"/>
    <w:rsid w:val="00F73EC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D73D84"/>
  <w15:chartTrackingRefBased/>
  <w15:docId w15:val="{DA32D03A-99FC-4674-876D-91B6E9441E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nl-NL" w:eastAsia="nl-NL" w:bidi="ar-SA"/>
      </w:rPr>
    </w:rPrDefault>
    <w:pPrDefault>
      <w:pPr>
        <w:spacing w:before="100" w:after="200" w:line="276" w:lineRule="auto"/>
      </w:pPr>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F73ECF"/>
  </w:style>
  <w:style w:type="paragraph" w:styleId="Kop1">
    <w:name w:val="heading 1"/>
    <w:basedOn w:val="Standaard"/>
    <w:next w:val="Standaard"/>
    <w:link w:val="Kop1Char"/>
    <w:uiPriority w:val="9"/>
    <w:qFormat/>
    <w:rsid w:val="002D4569"/>
    <w:pPr>
      <w:pBdr>
        <w:top w:val="single" w:sz="24" w:space="0" w:color="FFCA08" w:themeColor="accent1"/>
        <w:left w:val="single" w:sz="24" w:space="0" w:color="FFCA08" w:themeColor="accent1"/>
        <w:bottom w:val="single" w:sz="24" w:space="0" w:color="FFCA08" w:themeColor="accent1"/>
        <w:right w:val="single" w:sz="24" w:space="0" w:color="FFCA08" w:themeColor="accent1"/>
      </w:pBdr>
      <w:shd w:val="clear" w:color="auto" w:fill="FFCA08" w:themeFill="accent1"/>
      <w:spacing w:after="0"/>
      <w:outlineLvl w:val="0"/>
    </w:pPr>
    <w:rPr>
      <w:caps/>
      <w:color w:val="FFFFFF" w:themeColor="background1"/>
      <w:spacing w:val="15"/>
      <w:sz w:val="22"/>
      <w:szCs w:val="22"/>
    </w:rPr>
  </w:style>
  <w:style w:type="paragraph" w:styleId="Kop2">
    <w:name w:val="heading 2"/>
    <w:basedOn w:val="Standaard"/>
    <w:next w:val="Standaard"/>
    <w:link w:val="Kop2Char"/>
    <w:uiPriority w:val="9"/>
    <w:semiHidden/>
    <w:unhideWhenUsed/>
    <w:qFormat/>
    <w:rsid w:val="002D4569"/>
    <w:pPr>
      <w:pBdr>
        <w:top w:val="single" w:sz="24" w:space="0" w:color="FFF4CD" w:themeColor="accent1" w:themeTint="33"/>
        <w:left w:val="single" w:sz="24" w:space="0" w:color="FFF4CD" w:themeColor="accent1" w:themeTint="33"/>
        <w:bottom w:val="single" w:sz="24" w:space="0" w:color="FFF4CD" w:themeColor="accent1" w:themeTint="33"/>
        <w:right w:val="single" w:sz="24" w:space="0" w:color="FFF4CD" w:themeColor="accent1" w:themeTint="33"/>
      </w:pBdr>
      <w:shd w:val="clear" w:color="auto" w:fill="FFF4CD" w:themeFill="accent1" w:themeFillTint="33"/>
      <w:spacing w:after="0"/>
      <w:outlineLvl w:val="1"/>
    </w:pPr>
    <w:rPr>
      <w:caps/>
      <w:spacing w:val="15"/>
    </w:rPr>
  </w:style>
  <w:style w:type="paragraph" w:styleId="Kop3">
    <w:name w:val="heading 3"/>
    <w:basedOn w:val="Standaard"/>
    <w:next w:val="Standaard"/>
    <w:link w:val="Kop3Char"/>
    <w:uiPriority w:val="9"/>
    <w:semiHidden/>
    <w:unhideWhenUsed/>
    <w:qFormat/>
    <w:rsid w:val="002D4569"/>
    <w:pPr>
      <w:pBdr>
        <w:top w:val="single" w:sz="6" w:space="2" w:color="FFCA08" w:themeColor="accent1"/>
      </w:pBdr>
      <w:spacing w:before="300" w:after="0"/>
      <w:outlineLvl w:val="2"/>
    </w:pPr>
    <w:rPr>
      <w:caps/>
      <w:color w:val="826600" w:themeColor="accent1" w:themeShade="7F"/>
      <w:spacing w:val="15"/>
    </w:rPr>
  </w:style>
  <w:style w:type="paragraph" w:styleId="Kop4">
    <w:name w:val="heading 4"/>
    <w:basedOn w:val="Standaard"/>
    <w:next w:val="Standaard"/>
    <w:link w:val="Kop4Char"/>
    <w:uiPriority w:val="9"/>
    <w:semiHidden/>
    <w:unhideWhenUsed/>
    <w:qFormat/>
    <w:rsid w:val="002D4569"/>
    <w:pPr>
      <w:pBdr>
        <w:top w:val="dotted" w:sz="6" w:space="2" w:color="FFCA08" w:themeColor="accent1"/>
      </w:pBdr>
      <w:spacing w:before="200" w:after="0"/>
      <w:outlineLvl w:val="3"/>
    </w:pPr>
    <w:rPr>
      <w:caps/>
      <w:color w:val="C49A00" w:themeColor="accent1" w:themeShade="BF"/>
      <w:spacing w:val="10"/>
    </w:rPr>
  </w:style>
  <w:style w:type="paragraph" w:styleId="Kop5">
    <w:name w:val="heading 5"/>
    <w:basedOn w:val="Standaard"/>
    <w:next w:val="Standaard"/>
    <w:link w:val="Kop5Char"/>
    <w:uiPriority w:val="9"/>
    <w:semiHidden/>
    <w:unhideWhenUsed/>
    <w:qFormat/>
    <w:rsid w:val="002D4569"/>
    <w:pPr>
      <w:pBdr>
        <w:bottom w:val="single" w:sz="6" w:space="1" w:color="FFCA08" w:themeColor="accent1"/>
      </w:pBdr>
      <w:spacing w:before="200" w:after="0"/>
      <w:outlineLvl w:val="4"/>
    </w:pPr>
    <w:rPr>
      <w:caps/>
      <w:color w:val="C49A00" w:themeColor="accent1" w:themeShade="BF"/>
      <w:spacing w:val="10"/>
    </w:rPr>
  </w:style>
  <w:style w:type="paragraph" w:styleId="Kop6">
    <w:name w:val="heading 6"/>
    <w:basedOn w:val="Standaard"/>
    <w:next w:val="Standaard"/>
    <w:link w:val="Kop6Char"/>
    <w:uiPriority w:val="9"/>
    <w:semiHidden/>
    <w:unhideWhenUsed/>
    <w:qFormat/>
    <w:rsid w:val="002D4569"/>
    <w:pPr>
      <w:pBdr>
        <w:bottom w:val="dotted" w:sz="6" w:space="1" w:color="FFCA08" w:themeColor="accent1"/>
      </w:pBdr>
      <w:spacing w:before="200" w:after="0"/>
      <w:outlineLvl w:val="5"/>
    </w:pPr>
    <w:rPr>
      <w:caps/>
      <w:color w:val="C49A00" w:themeColor="accent1" w:themeShade="BF"/>
      <w:spacing w:val="10"/>
    </w:rPr>
  </w:style>
  <w:style w:type="paragraph" w:styleId="Kop7">
    <w:name w:val="heading 7"/>
    <w:basedOn w:val="Standaard"/>
    <w:next w:val="Standaard"/>
    <w:link w:val="Kop7Char"/>
    <w:uiPriority w:val="9"/>
    <w:semiHidden/>
    <w:unhideWhenUsed/>
    <w:qFormat/>
    <w:rsid w:val="002D4569"/>
    <w:pPr>
      <w:spacing w:before="200" w:after="0"/>
      <w:outlineLvl w:val="6"/>
    </w:pPr>
    <w:rPr>
      <w:caps/>
      <w:color w:val="C49A00" w:themeColor="accent1" w:themeShade="BF"/>
      <w:spacing w:val="10"/>
    </w:rPr>
  </w:style>
  <w:style w:type="paragraph" w:styleId="Kop8">
    <w:name w:val="heading 8"/>
    <w:basedOn w:val="Standaard"/>
    <w:next w:val="Standaard"/>
    <w:link w:val="Kop8Char"/>
    <w:uiPriority w:val="9"/>
    <w:semiHidden/>
    <w:unhideWhenUsed/>
    <w:qFormat/>
    <w:rsid w:val="002D4569"/>
    <w:pPr>
      <w:spacing w:before="200" w:after="0"/>
      <w:outlineLvl w:val="7"/>
    </w:pPr>
    <w:rPr>
      <w:caps/>
      <w:spacing w:val="10"/>
      <w:sz w:val="18"/>
      <w:szCs w:val="18"/>
    </w:rPr>
  </w:style>
  <w:style w:type="paragraph" w:styleId="Kop9">
    <w:name w:val="heading 9"/>
    <w:basedOn w:val="Standaard"/>
    <w:next w:val="Standaard"/>
    <w:link w:val="Kop9Char"/>
    <w:uiPriority w:val="9"/>
    <w:semiHidden/>
    <w:unhideWhenUsed/>
    <w:qFormat/>
    <w:rsid w:val="002D4569"/>
    <w:pPr>
      <w:spacing w:before="200" w:after="0"/>
      <w:outlineLvl w:val="8"/>
    </w:pPr>
    <w:rPr>
      <w:i/>
      <w:iCs/>
      <w:caps/>
      <w:spacing w:val="1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2D4569"/>
    <w:rPr>
      <w:caps/>
      <w:color w:val="FFFFFF" w:themeColor="background1"/>
      <w:spacing w:val="15"/>
      <w:sz w:val="22"/>
      <w:szCs w:val="22"/>
      <w:shd w:val="clear" w:color="auto" w:fill="FFCA08" w:themeFill="accent1"/>
    </w:rPr>
  </w:style>
  <w:style w:type="character" w:customStyle="1" w:styleId="Kop2Char">
    <w:name w:val="Kop 2 Char"/>
    <w:basedOn w:val="Standaardalinea-lettertype"/>
    <w:link w:val="Kop2"/>
    <w:uiPriority w:val="9"/>
    <w:semiHidden/>
    <w:rsid w:val="002D4569"/>
    <w:rPr>
      <w:caps/>
      <w:spacing w:val="15"/>
      <w:shd w:val="clear" w:color="auto" w:fill="FFF4CD" w:themeFill="accent1" w:themeFillTint="33"/>
    </w:rPr>
  </w:style>
  <w:style w:type="character" w:customStyle="1" w:styleId="Kop3Char">
    <w:name w:val="Kop 3 Char"/>
    <w:basedOn w:val="Standaardalinea-lettertype"/>
    <w:link w:val="Kop3"/>
    <w:uiPriority w:val="9"/>
    <w:semiHidden/>
    <w:rsid w:val="002D4569"/>
    <w:rPr>
      <w:caps/>
      <w:color w:val="826600" w:themeColor="accent1" w:themeShade="7F"/>
      <w:spacing w:val="15"/>
    </w:rPr>
  </w:style>
  <w:style w:type="character" w:customStyle="1" w:styleId="Kop4Char">
    <w:name w:val="Kop 4 Char"/>
    <w:basedOn w:val="Standaardalinea-lettertype"/>
    <w:link w:val="Kop4"/>
    <w:uiPriority w:val="9"/>
    <w:semiHidden/>
    <w:rsid w:val="002D4569"/>
    <w:rPr>
      <w:caps/>
      <w:color w:val="C49A00" w:themeColor="accent1" w:themeShade="BF"/>
      <w:spacing w:val="10"/>
    </w:rPr>
  </w:style>
  <w:style w:type="character" w:customStyle="1" w:styleId="Kop5Char">
    <w:name w:val="Kop 5 Char"/>
    <w:basedOn w:val="Standaardalinea-lettertype"/>
    <w:link w:val="Kop5"/>
    <w:uiPriority w:val="9"/>
    <w:semiHidden/>
    <w:rsid w:val="002D4569"/>
    <w:rPr>
      <w:caps/>
      <w:color w:val="C49A00" w:themeColor="accent1" w:themeShade="BF"/>
      <w:spacing w:val="10"/>
    </w:rPr>
  </w:style>
  <w:style w:type="character" w:customStyle="1" w:styleId="Kop6Char">
    <w:name w:val="Kop 6 Char"/>
    <w:basedOn w:val="Standaardalinea-lettertype"/>
    <w:link w:val="Kop6"/>
    <w:uiPriority w:val="9"/>
    <w:semiHidden/>
    <w:rsid w:val="002D4569"/>
    <w:rPr>
      <w:caps/>
      <w:color w:val="C49A00" w:themeColor="accent1" w:themeShade="BF"/>
      <w:spacing w:val="10"/>
    </w:rPr>
  </w:style>
  <w:style w:type="character" w:customStyle="1" w:styleId="Kop7Char">
    <w:name w:val="Kop 7 Char"/>
    <w:basedOn w:val="Standaardalinea-lettertype"/>
    <w:link w:val="Kop7"/>
    <w:uiPriority w:val="9"/>
    <w:semiHidden/>
    <w:rsid w:val="002D4569"/>
    <w:rPr>
      <w:caps/>
      <w:color w:val="C49A00" w:themeColor="accent1" w:themeShade="BF"/>
      <w:spacing w:val="10"/>
    </w:rPr>
  </w:style>
  <w:style w:type="character" w:customStyle="1" w:styleId="Kop8Char">
    <w:name w:val="Kop 8 Char"/>
    <w:basedOn w:val="Standaardalinea-lettertype"/>
    <w:link w:val="Kop8"/>
    <w:uiPriority w:val="9"/>
    <w:semiHidden/>
    <w:rsid w:val="002D4569"/>
    <w:rPr>
      <w:caps/>
      <w:spacing w:val="10"/>
      <w:sz w:val="18"/>
      <w:szCs w:val="18"/>
    </w:rPr>
  </w:style>
  <w:style w:type="character" w:customStyle="1" w:styleId="Kop9Char">
    <w:name w:val="Kop 9 Char"/>
    <w:basedOn w:val="Standaardalinea-lettertype"/>
    <w:link w:val="Kop9"/>
    <w:uiPriority w:val="9"/>
    <w:semiHidden/>
    <w:rsid w:val="002D4569"/>
    <w:rPr>
      <w:i/>
      <w:iCs/>
      <w:caps/>
      <w:spacing w:val="10"/>
      <w:sz w:val="18"/>
      <w:szCs w:val="18"/>
    </w:rPr>
  </w:style>
  <w:style w:type="paragraph" w:styleId="Titel">
    <w:name w:val="Title"/>
    <w:basedOn w:val="Standaard"/>
    <w:next w:val="Standaard"/>
    <w:link w:val="TitelChar"/>
    <w:uiPriority w:val="10"/>
    <w:qFormat/>
    <w:rsid w:val="002D4569"/>
    <w:pPr>
      <w:spacing w:before="0" w:after="0"/>
    </w:pPr>
    <w:rPr>
      <w:rFonts w:asciiTheme="majorHAnsi" w:eastAsiaTheme="majorEastAsia" w:hAnsiTheme="majorHAnsi" w:cstheme="majorBidi"/>
      <w:caps/>
      <w:color w:val="FFCA08" w:themeColor="accent1"/>
      <w:spacing w:val="10"/>
      <w:sz w:val="52"/>
      <w:szCs w:val="52"/>
    </w:rPr>
  </w:style>
  <w:style w:type="character" w:customStyle="1" w:styleId="TitelChar">
    <w:name w:val="Titel Char"/>
    <w:basedOn w:val="Standaardalinea-lettertype"/>
    <w:link w:val="Titel"/>
    <w:uiPriority w:val="10"/>
    <w:rsid w:val="002D4569"/>
    <w:rPr>
      <w:rFonts w:asciiTheme="majorHAnsi" w:eastAsiaTheme="majorEastAsia" w:hAnsiTheme="majorHAnsi" w:cstheme="majorBidi"/>
      <w:caps/>
      <w:color w:val="FFCA08" w:themeColor="accent1"/>
      <w:spacing w:val="10"/>
      <w:sz w:val="52"/>
      <w:szCs w:val="52"/>
    </w:rPr>
  </w:style>
  <w:style w:type="paragraph" w:styleId="Ondertitel">
    <w:name w:val="Subtitle"/>
    <w:basedOn w:val="Standaard"/>
    <w:next w:val="Standaard"/>
    <w:link w:val="OndertitelChar"/>
    <w:uiPriority w:val="11"/>
    <w:qFormat/>
    <w:rsid w:val="002D4569"/>
    <w:pPr>
      <w:spacing w:before="0" w:after="500" w:line="240" w:lineRule="auto"/>
    </w:pPr>
    <w:rPr>
      <w:caps/>
      <w:color w:val="595959" w:themeColor="text1" w:themeTint="A6"/>
      <w:spacing w:val="10"/>
      <w:sz w:val="21"/>
      <w:szCs w:val="21"/>
    </w:rPr>
  </w:style>
  <w:style w:type="character" w:customStyle="1" w:styleId="OndertitelChar">
    <w:name w:val="Ondertitel Char"/>
    <w:basedOn w:val="Standaardalinea-lettertype"/>
    <w:link w:val="Ondertitel"/>
    <w:uiPriority w:val="11"/>
    <w:rsid w:val="002D4569"/>
    <w:rPr>
      <w:caps/>
      <w:color w:val="595959" w:themeColor="text1" w:themeTint="A6"/>
      <w:spacing w:val="10"/>
      <w:sz w:val="21"/>
      <w:szCs w:val="21"/>
    </w:rPr>
  </w:style>
  <w:style w:type="paragraph" w:styleId="Citaat">
    <w:name w:val="Quote"/>
    <w:basedOn w:val="Standaard"/>
    <w:next w:val="Standaard"/>
    <w:link w:val="CitaatChar"/>
    <w:uiPriority w:val="29"/>
    <w:qFormat/>
    <w:rsid w:val="002D4569"/>
    <w:rPr>
      <w:i/>
      <w:iCs/>
      <w:sz w:val="24"/>
      <w:szCs w:val="24"/>
    </w:rPr>
  </w:style>
  <w:style w:type="character" w:customStyle="1" w:styleId="CitaatChar">
    <w:name w:val="Citaat Char"/>
    <w:basedOn w:val="Standaardalinea-lettertype"/>
    <w:link w:val="Citaat"/>
    <w:uiPriority w:val="29"/>
    <w:rsid w:val="002D4569"/>
    <w:rPr>
      <w:i/>
      <w:iCs/>
      <w:sz w:val="24"/>
      <w:szCs w:val="24"/>
    </w:rPr>
  </w:style>
  <w:style w:type="paragraph" w:styleId="Lijstalinea">
    <w:name w:val="List Paragraph"/>
    <w:basedOn w:val="Standaard"/>
    <w:uiPriority w:val="34"/>
    <w:qFormat/>
    <w:rsid w:val="002D4569"/>
    <w:pPr>
      <w:ind w:left="720"/>
      <w:contextualSpacing/>
    </w:pPr>
  </w:style>
  <w:style w:type="character" w:styleId="Intensievebenadrukking">
    <w:name w:val="Intense Emphasis"/>
    <w:uiPriority w:val="21"/>
    <w:qFormat/>
    <w:rsid w:val="002D4569"/>
    <w:rPr>
      <w:b/>
      <w:bCs/>
      <w:caps/>
      <w:color w:val="826600" w:themeColor="accent1" w:themeShade="7F"/>
      <w:spacing w:val="10"/>
    </w:rPr>
  </w:style>
  <w:style w:type="paragraph" w:styleId="Duidelijkcitaat">
    <w:name w:val="Intense Quote"/>
    <w:basedOn w:val="Standaard"/>
    <w:next w:val="Standaard"/>
    <w:link w:val="DuidelijkcitaatChar"/>
    <w:uiPriority w:val="30"/>
    <w:qFormat/>
    <w:rsid w:val="002D4569"/>
    <w:pPr>
      <w:spacing w:before="240" w:after="240" w:line="240" w:lineRule="auto"/>
      <w:ind w:left="1080" w:right="1080"/>
      <w:jc w:val="center"/>
    </w:pPr>
    <w:rPr>
      <w:color w:val="FFCA08" w:themeColor="accent1"/>
      <w:sz w:val="24"/>
      <w:szCs w:val="24"/>
    </w:rPr>
  </w:style>
  <w:style w:type="character" w:customStyle="1" w:styleId="DuidelijkcitaatChar">
    <w:name w:val="Duidelijk citaat Char"/>
    <w:basedOn w:val="Standaardalinea-lettertype"/>
    <w:link w:val="Duidelijkcitaat"/>
    <w:uiPriority w:val="30"/>
    <w:rsid w:val="002D4569"/>
    <w:rPr>
      <w:color w:val="FFCA08" w:themeColor="accent1"/>
      <w:sz w:val="24"/>
      <w:szCs w:val="24"/>
    </w:rPr>
  </w:style>
  <w:style w:type="character" w:styleId="Intensieveverwijzing">
    <w:name w:val="Intense Reference"/>
    <w:uiPriority w:val="32"/>
    <w:qFormat/>
    <w:rsid w:val="002D4569"/>
    <w:rPr>
      <w:b/>
      <w:bCs/>
      <w:i/>
      <w:iCs/>
      <w:caps/>
      <w:color w:val="FFCA08" w:themeColor="accent1"/>
    </w:rPr>
  </w:style>
  <w:style w:type="paragraph" w:styleId="Bijschrift">
    <w:name w:val="caption"/>
    <w:basedOn w:val="Standaard"/>
    <w:next w:val="Standaard"/>
    <w:uiPriority w:val="35"/>
    <w:semiHidden/>
    <w:unhideWhenUsed/>
    <w:qFormat/>
    <w:rsid w:val="002D4569"/>
    <w:rPr>
      <w:b/>
      <w:bCs/>
      <w:color w:val="C49A00" w:themeColor="accent1" w:themeShade="BF"/>
      <w:sz w:val="16"/>
      <w:szCs w:val="16"/>
    </w:rPr>
  </w:style>
  <w:style w:type="character" w:styleId="Zwaar">
    <w:name w:val="Strong"/>
    <w:uiPriority w:val="22"/>
    <w:qFormat/>
    <w:rsid w:val="002D4569"/>
    <w:rPr>
      <w:b/>
      <w:bCs/>
    </w:rPr>
  </w:style>
  <w:style w:type="character" w:styleId="Nadruk">
    <w:name w:val="Emphasis"/>
    <w:uiPriority w:val="20"/>
    <w:qFormat/>
    <w:rsid w:val="002D4569"/>
    <w:rPr>
      <w:caps/>
      <w:color w:val="826600" w:themeColor="accent1" w:themeShade="7F"/>
      <w:spacing w:val="5"/>
    </w:rPr>
  </w:style>
  <w:style w:type="paragraph" w:styleId="Geenafstand">
    <w:name w:val="No Spacing"/>
    <w:uiPriority w:val="1"/>
    <w:qFormat/>
    <w:rsid w:val="002D4569"/>
    <w:pPr>
      <w:spacing w:after="0" w:line="240" w:lineRule="auto"/>
    </w:pPr>
  </w:style>
  <w:style w:type="character" w:styleId="Subtielebenadrukking">
    <w:name w:val="Subtle Emphasis"/>
    <w:uiPriority w:val="19"/>
    <w:qFormat/>
    <w:rsid w:val="002D4569"/>
    <w:rPr>
      <w:i/>
      <w:iCs/>
      <w:color w:val="826600" w:themeColor="accent1" w:themeShade="7F"/>
    </w:rPr>
  </w:style>
  <w:style w:type="character" w:styleId="Subtieleverwijzing">
    <w:name w:val="Subtle Reference"/>
    <w:uiPriority w:val="31"/>
    <w:qFormat/>
    <w:rsid w:val="002D4569"/>
    <w:rPr>
      <w:b/>
      <w:bCs/>
      <w:color w:val="FFCA08" w:themeColor="accent1"/>
    </w:rPr>
  </w:style>
  <w:style w:type="character" w:styleId="Titelvanboek">
    <w:name w:val="Book Title"/>
    <w:uiPriority w:val="33"/>
    <w:qFormat/>
    <w:rsid w:val="002D4569"/>
    <w:rPr>
      <w:b/>
      <w:bCs/>
      <w:i/>
      <w:iCs/>
      <w:spacing w:val="0"/>
    </w:rPr>
  </w:style>
  <w:style w:type="paragraph" w:styleId="Kopvaninhoudsopgave">
    <w:name w:val="TOC Heading"/>
    <w:basedOn w:val="Kop1"/>
    <w:next w:val="Standaard"/>
    <w:uiPriority w:val="39"/>
    <w:semiHidden/>
    <w:unhideWhenUsed/>
    <w:qFormat/>
    <w:rsid w:val="002D4569"/>
    <w:pPr>
      <w:outlineLvl w:val="9"/>
    </w:pPr>
  </w:style>
  <w:style w:type="character" w:styleId="Hyperlink">
    <w:name w:val="Hyperlink"/>
    <w:basedOn w:val="Standaardalinea-lettertype"/>
    <w:unhideWhenUsed/>
    <w:rsid w:val="005A7F99"/>
    <w:rPr>
      <w:color w:val="2998E3"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olitie.nl/mijn-buurt/wijkagenten/lijst?geoquery=boxtel"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Geel">
      <a:dk1>
        <a:sysClr val="windowText" lastClr="000000"/>
      </a:dk1>
      <a:lt1>
        <a:sysClr val="window" lastClr="FFFFFF"/>
      </a:lt1>
      <a:dk2>
        <a:srgbClr val="39302A"/>
      </a:dk2>
      <a:lt2>
        <a:srgbClr val="E5DEDB"/>
      </a:lt2>
      <a:accent1>
        <a:srgbClr val="FFCA08"/>
      </a:accent1>
      <a:accent2>
        <a:srgbClr val="F8931D"/>
      </a:accent2>
      <a:accent3>
        <a:srgbClr val="CE8D3E"/>
      </a:accent3>
      <a:accent4>
        <a:srgbClr val="EC7016"/>
      </a:accent4>
      <a:accent5>
        <a:srgbClr val="E64823"/>
      </a:accent5>
      <a:accent6>
        <a:srgbClr val="9C6A6A"/>
      </a:accent6>
      <a:hlink>
        <a:srgbClr val="2998E3"/>
      </a:hlink>
      <a:folHlink>
        <a:srgbClr val="7F723D"/>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9</Pages>
  <Words>1735</Words>
  <Characters>9548</Characters>
  <Application>Microsoft Office Word</Application>
  <DocSecurity>0</DocSecurity>
  <Lines>79</Lines>
  <Paragraphs>22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Keijsers</dc:creator>
  <cp:keywords/>
  <dc:description/>
  <cp:lastModifiedBy>Henk Keijsers</cp:lastModifiedBy>
  <cp:revision>4</cp:revision>
  <dcterms:created xsi:type="dcterms:W3CDTF">2026-06-02T14:42:00Z</dcterms:created>
  <dcterms:modified xsi:type="dcterms:W3CDTF">2026-07-08T13:08:00Z</dcterms:modified>
</cp:coreProperties>
</file>